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14" w:rsidRPr="007358ED" w:rsidRDefault="00E74314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E74314" w:rsidRPr="00BD62BE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E74314" w:rsidRPr="007358ED" w:rsidRDefault="00E74314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E74314" w:rsidRPr="00BD62BE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434F1C">
        <w:rPr>
          <w:sz w:val="28"/>
        </w:rPr>
        <w:t>783</w: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E74314" w:rsidRPr="00C26FD3" w:rsidRDefault="00E54356" w:rsidP="00E74314">
      <w:pPr>
        <w:jc w:val="both"/>
        <w:rPr>
          <w:rFonts w:eastAsia="Calibri"/>
          <w:sz w:val="22"/>
          <w:szCs w:val="22"/>
          <w:lang w:val="hr-BA"/>
        </w:rPr>
      </w:pPr>
      <w:r w:rsidRPr="000271C8">
        <w:rPr>
          <w:rFonts w:eastAsia="Calibri"/>
          <w:sz w:val="22"/>
          <w:szCs w:val="22"/>
          <w:lang w:val="hr-BA"/>
        </w:rPr>
        <w:t>Na osnovu člana 94. a u vezi sa članom 88. Zakona o osnovnom odgoju i obrazovanju („Službene novine Kantona Sarajev</w:t>
      </w:r>
      <w:r>
        <w:rPr>
          <w:rFonts w:eastAsia="Calibri"/>
          <w:sz w:val="22"/>
          <w:szCs w:val="22"/>
          <w:lang w:val="hr-BA"/>
        </w:rPr>
        <w:t xml:space="preserve">o“, broj: 23/17, 33/17, 30/19, </w:t>
      </w:r>
      <w:r w:rsidRPr="000271C8">
        <w:rPr>
          <w:rFonts w:eastAsia="Calibri"/>
          <w:sz w:val="22"/>
          <w:szCs w:val="22"/>
          <w:lang w:val="hr-BA"/>
        </w:rPr>
        <w:t>34/20</w:t>
      </w:r>
      <w:r>
        <w:rPr>
          <w:rFonts w:eastAsia="Calibri"/>
          <w:sz w:val="22"/>
          <w:szCs w:val="22"/>
          <w:lang w:val="hr-BA"/>
        </w:rPr>
        <w:t xml:space="preserve"> i 33/21</w:t>
      </w:r>
      <w:r w:rsidR="007A74BE">
        <w:rPr>
          <w:rFonts w:eastAsia="Calibri"/>
          <w:sz w:val="22"/>
          <w:szCs w:val="22"/>
          <w:lang w:val="hr-BA"/>
        </w:rPr>
        <w:t>), člana 12</w:t>
      </w:r>
      <w:r w:rsidRPr="000271C8">
        <w:rPr>
          <w:rFonts w:eastAsia="Calibri"/>
          <w:sz w:val="22"/>
          <w:szCs w:val="22"/>
          <w:lang w:val="hr-BA"/>
        </w:rPr>
        <w:t xml:space="preserve">. Pravilnika o radu JU OŠ „Srednje“ Ilijaš, </w:t>
      </w:r>
      <w:r>
        <w:rPr>
          <w:rFonts w:eastAsia="Calibri"/>
          <w:sz w:val="22"/>
          <w:szCs w:val="22"/>
          <w:lang w:val="hr-BA"/>
        </w:rPr>
        <w:t xml:space="preserve">odredbi Pravilnika o unutrašnjoj organizaciji i sistematizaciji JU Osnovna škola „Srednje“ Ilijaš,  </w:t>
      </w:r>
      <w:r w:rsidRPr="000271C8">
        <w:rPr>
          <w:rFonts w:eastAsia="Calibri"/>
          <w:sz w:val="22"/>
          <w:szCs w:val="22"/>
          <w:lang w:val="hr-BA"/>
        </w:rPr>
        <w:t xml:space="preserve">člana 86. a u vezi sa članom 69. Pravila JU OŠ „Srednje“ Ilijaš, člana 4. </w:t>
      </w:r>
      <w:r w:rsidR="005C7132">
        <w:rPr>
          <w:rFonts w:eastAsia="Calibri"/>
          <w:sz w:val="22"/>
          <w:szCs w:val="22"/>
          <w:lang w:val="hr-BA"/>
        </w:rPr>
        <w:t>5. i 6.</w:t>
      </w:r>
      <w:r>
        <w:rPr>
          <w:rFonts w:eastAsia="Calibri"/>
          <w:sz w:val="22"/>
          <w:szCs w:val="22"/>
          <w:lang w:val="hr-BA"/>
        </w:rPr>
        <w:t xml:space="preserve"> </w:t>
      </w:r>
      <w:r w:rsidRPr="000271C8">
        <w:rPr>
          <w:rFonts w:eastAsia="Calibri"/>
          <w:sz w:val="22"/>
          <w:szCs w:val="22"/>
          <w:lang w:val="hr-BA"/>
        </w:rPr>
        <w:t xml:space="preserve">Pravilnika s kriterijima za prijem radnika u radni odnos u osnovnim školama kao javnim ustanovama na području Kantona Sarajevo („Službene novine Kantona Sarajevo, broj: </w:t>
      </w:r>
      <w:r>
        <w:rPr>
          <w:rFonts w:eastAsia="Calibri"/>
          <w:sz w:val="22"/>
          <w:szCs w:val="22"/>
          <w:lang w:val="hr-BA"/>
        </w:rPr>
        <w:t>1</w:t>
      </w:r>
      <w:r w:rsidRPr="000271C8">
        <w:rPr>
          <w:rFonts w:eastAsia="Calibri"/>
          <w:sz w:val="22"/>
          <w:szCs w:val="22"/>
          <w:lang w:val="hr-BA"/>
        </w:rPr>
        <w:t>2/2</w:t>
      </w:r>
      <w:r>
        <w:rPr>
          <w:rFonts w:eastAsia="Calibri"/>
          <w:sz w:val="22"/>
          <w:szCs w:val="22"/>
          <w:lang w:val="hr-BA"/>
        </w:rPr>
        <w:t>2</w:t>
      </w:r>
      <w:r w:rsidR="00A97084">
        <w:rPr>
          <w:rFonts w:eastAsia="Calibri"/>
          <w:sz w:val="22"/>
          <w:szCs w:val="22"/>
          <w:lang w:val="hr-BA"/>
        </w:rPr>
        <w:t xml:space="preserve"> i 22/22</w:t>
      </w:r>
      <w:r w:rsidRPr="000271C8">
        <w:rPr>
          <w:rFonts w:eastAsia="Calibri"/>
          <w:sz w:val="22"/>
          <w:szCs w:val="22"/>
          <w:lang w:val="hr-BA"/>
        </w:rPr>
        <w:t xml:space="preserve">), Saglasnosti </w:t>
      </w:r>
      <w:r>
        <w:rPr>
          <w:rFonts w:eastAsia="Calibri"/>
          <w:sz w:val="22"/>
          <w:szCs w:val="22"/>
          <w:lang w:val="hr-BA"/>
        </w:rPr>
        <w:t xml:space="preserve">Ministarstva za odgoj i obrazovanje Kantona Sarajevo za raspisivanje javnog konkursa za popunu </w:t>
      </w:r>
      <w:r w:rsidR="00911961">
        <w:rPr>
          <w:rFonts w:eastAsia="Calibri"/>
          <w:sz w:val="22"/>
          <w:szCs w:val="22"/>
          <w:lang w:val="hr-BA"/>
        </w:rPr>
        <w:t xml:space="preserve"> radnog</w:t>
      </w:r>
      <w:r>
        <w:rPr>
          <w:rFonts w:eastAsia="Calibri"/>
          <w:sz w:val="22"/>
          <w:szCs w:val="22"/>
          <w:lang w:val="hr-BA"/>
        </w:rPr>
        <w:t xml:space="preserve"> mjesta, broj</w:t>
      </w:r>
      <w:r w:rsidRPr="00E54356">
        <w:rPr>
          <w:rFonts w:eastAsia="Calibri"/>
          <w:sz w:val="22"/>
          <w:szCs w:val="22"/>
          <w:lang w:val="hr-BA"/>
        </w:rPr>
        <w:t>: 11-</w:t>
      </w:r>
      <w:r w:rsidR="00911961">
        <w:rPr>
          <w:rFonts w:eastAsia="Calibri"/>
          <w:sz w:val="22"/>
          <w:szCs w:val="22"/>
          <w:lang w:val="hr-BA"/>
        </w:rPr>
        <w:t>03</w:t>
      </w:r>
      <w:r w:rsidRPr="00E54356">
        <w:rPr>
          <w:rFonts w:eastAsia="Calibri"/>
          <w:sz w:val="22"/>
          <w:szCs w:val="22"/>
          <w:lang w:val="hr-BA"/>
        </w:rPr>
        <w:t>-</w:t>
      </w:r>
      <w:r w:rsidR="00911961">
        <w:rPr>
          <w:rFonts w:eastAsia="Calibri"/>
          <w:sz w:val="22"/>
          <w:szCs w:val="22"/>
          <w:lang w:val="hr-BA"/>
        </w:rPr>
        <w:t>02</w:t>
      </w:r>
      <w:r w:rsidRPr="00E54356">
        <w:rPr>
          <w:rFonts w:eastAsia="Calibri"/>
          <w:sz w:val="22"/>
          <w:szCs w:val="22"/>
          <w:lang w:val="hr-BA"/>
        </w:rPr>
        <w:t>-</w:t>
      </w:r>
      <w:r w:rsidR="00911961">
        <w:rPr>
          <w:rFonts w:eastAsia="Calibri"/>
          <w:sz w:val="22"/>
          <w:szCs w:val="22"/>
          <w:lang w:val="hr-BA"/>
        </w:rPr>
        <w:t>30-1</w:t>
      </w:r>
      <w:r w:rsidRPr="00E54356">
        <w:rPr>
          <w:rFonts w:eastAsia="Calibri"/>
          <w:sz w:val="22"/>
          <w:szCs w:val="22"/>
          <w:lang w:val="hr-BA"/>
        </w:rPr>
        <w:t>5493-</w:t>
      </w:r>
      <w:r w:rsidR="00911961">
        <w:rPr>
          <w:rFonts w:eastAsia="Calibri"/>
          <w:sz w:val="22"/>
          <w:szCs w:val="22"/>
          <w:lang w:val="hr-BA"/>
        </w:rPr>
        <w:t>2</w:t>
      </w:r>
      <w:r w:rsidRPr="00E54356">
        <w:rPr>
          <w:rFonts w:eastAsia="Calibri"/>
          <w:sz w:val="22"/>
          <w:szCs w:val="22"/>
          <w:lang w:val="hr-BA"/>
        </w:rPr>
        <w:t xml:space="preserve">/22 od </w:t>
      </w:r>
      <w:r w:rsidR="00911961">
        <w:rPr>
          <w:rFonts w:eastAsia="Calibri"/>
          <w:sz w:val="22"/>
          <w:szCs w:val="22"/>
          <w:lang w:val="hr-BA"/>
        </w:rPr>
        <w:t>16</w:t>
      </w:r>
      <w:r w:rsidR="00A97084">
        <w:rPr>
          <w:rFonts w:eastAsia="Calibri"/>
          <w:sz w:val="22"/>
          <w:szCs w:val="22"/>
          <w:lang w:val="hr-BA"/>
        </w:rPr>
        <w:t>.</w:t>
      </w:r>
      <w:r w:rsidR="00650D82">
        <w:rPr>
          <w:rFonts w:eastAsia="Calibri"/>
          <w:sz w:val="22"/>
          <w:szCs w:val="22"/>
          <w:lang w:val="hr-BA"/>
        </w:rPr>
        <w:t>0</w:t>
      </w:r>
      <w:r w:rsidR="008328F2">
        <w:rPr>
          <w:rFonts w:eastAsia="Calibri"/>
          <w:sz w:val="22"/>
          <w:szCs w:val="22"/>
          <w:lang w:val="hr-BA"/>
        </w:rPr>
        <w:t>2</w:t>
      </w:r>
      <w:r w:rsidR="00650D82">
        <w:rPr>
          <w:rFonts w:eastAsia="Calibri"/>
          <w:sz w:val="22"/>
          <w:szCs w:val="22"/>
          <w:lang w:val="hr-BA"/>
        </w:rPr>
        <w:t>.2023</w:t>
      </w:r>
      <w:r w:rsidRPr="00E54356">
        <w:rPr>
          <w:rFonts w:eastAsia="Calibri"/>
          <w:sz w:val="22"/>
          <w:szCs w:val="22"/>
          <w:lang w:val="hr-BA"/>
        </w:rPr>
        <w:t>.</w:t>
      </w:r>
      <w:r w:rsidRPr="000271C8">
        <w:rPr>
          <w:rFonts w:eastAsia="Calibri"/>
          <w:sz w:val="22"/>
          <w:szCs w:val="22"/>
          <w:lang w:val="hr-BA"/>
        </w:rPr>
        <w:t xml:space="preserve"> godine</w:t>
      </w:r>
      <w:r w:rsidR="00E74314" w:rsidRPr="00326599">
        <w:rPr>
          <w:rFonts w:eastAsia="Calibri"/>
          <w:sz w:val="22"/>
          <w:szCs w:val="22"/>
          <w:lang w:val="hr-BA"/>
        </w:rPr>
        <w:t xml:space="preserve">, </w:t>
      </w:r>
      <w:r w:rsidR="00267263">
        <w:rPr>
          <w:rFonts w:eastAsia="Calibri"/>
          <w:sz w:val="22"/>
          <w:szCs w:val="22"/>
          <w:lang w:val="hr-BA"/>
        </w:rPr>
        <w:t>Odluke školskog odbora JU OŠ „Srednje“ Ilijaš, broj: 01-</w:t>
      </w:r>
      <w:r w:rsidR="00B502A4">
        <w:rPr>
          <w:rFonts w:eastAsia="Calibri"/>
          <w:sz w:val="22"/>
          <w:szCs w:val="22"/>
          <w:lang w:val="hr-BA"/>
        </w:rPr>
        <w:t>1</w:t>
      </w:r>
      <w:r w:rsidR="00267263">
        <w:rPr>
          <w:rFonts w:eastAsia="Calibri"/>
          <w:sz w:val="22"/>
          <w:szCs w:val="22"/>
          <w:lang w:val="hr-BA"/>
        </w:rPr>
        <w:t>-</w:t>
      </w:r>
      <w:r w:rsidR="008328F2">
        <w:rPr>
          <w:rFonts w:eastAsia="Calibri"/>
          <w:sz w:val="22"/>
          <w:szCs w:val="22"/>
          <w:lang w:val="hr-BA"/>
        </w:rPr>
        <w:t>II</w:t>
      </w:r>
      <w:r w:rsidR="00267263">
        <w:rPr>
          <w:rFonts w:eastAsia="Calibri"/>
          <w:sz w:val="22"/>
          <w:szCs w:val="22"/>
          <w:lang w:val="hr-BA"/>
        </w:rPr>
        <w:t>-</w:t>
      </w:r>
      <w:r w:rsidR="00C24704">
        <w:rPr>
          <w:rFonts w:eastAsia="Calibri"/>
          <w:sz w:val="22"/>
          <w:szCs w:val="22"/>
          <w:lang w:val="hr-BA"/>
        </w:rPr>
        <w:t>24</w:t>
      </w:r>
      <w:r w:rsidR="00B502A4">
        <w:rPr>
          <w:rFonts w:eastAsia="Calibri"/>
          <w:sz w:val="22"/>
          <w:szCs w:val="22"/>
          <w:lang w:val="hr-BA"/>
        </w:rPr>
        <w:t>3</w:t>
      </w:r>
      <w:r w:rsidR="00434F1C">
        <w:rPr>
          <w:rFonts w:eastAsia="Calibri"/>
          <w:sz w:val="22"/>
          <w:szCs w:val="22"/>
          <w:lang w:val="hr-BA"/>
        </w:rPr>
        <w:t>/</w:t>
      </w:r>
      <w:r w:rsidR="00267263">
        <w:rPr>
          <w:rFonts w:eastAsia="Calibri"/>
          <w:sz w:val="22"/>
          <w:szCs w:val="22"/>
          <w:lang w:val="hr-BA"/>
        </w:rPr>
        <w:t>2</w:t>
      </w:r>
      <w:r w:rsidR="00B502A4">
        <w:rPr>
          <w:rFonts w:eastAsia="Calibri"/>
          <w:sz w:val="22"/>
          <w:szCs w:val="22"/>
          <w:lang w:val="hr-BA"/>
        </w:rPr>
        <w:t>3</w:t>
      </w:r>
      <w:r w:rsidR="00267263">
        <w:rPr>
          <w:rFonts w:eastAsia="Calibri"/>
          <w:sz w:val="22"/>
          <w:szCs w:val="22"/>
          <w:lang w:val="hr-BA"/>
        </w:rPr>
        <w:t xml:space="preserve"> od</w:t>
      </w:r>
      <w:r w:rsidR="00A45818">
        <w:rPr>
          <w:rFonts w:eastAsia="Calibri"/>
          <w:sz w:val="22"/>
          <w:szCs w:val="22"/>
          <w:lang w:val="hr-BA"/>
        </w:rPr>
        <w:t xml:space="preserve"> </w:t>
      </w:r>
      <w:r w:rsidR="00B502A4">
        <w:rPr>
          <w:rFonts w:eastAsia="Calibri"/>
          <w:sz w:val="22"/>
          <w:szCs w:val="22"/>
          <w:lang w:val="hr-BA"/>
        </w:rPr>
        <w:t>24</w:t>
      </w:r>
      <w:r w:rsidR="00267263">
        <w:rPr>
          <w:rFonts w:eastAsia="Calibri"/>
          <w:sz w:val="22"/>
          <w:szCs w:val="22"/>
          <w:lang w:val="hr-BA"/>
        </w:rPr>
        <w:t>.</w:t>
      </w:r>
      <w:r w:rsidR="00B502A4">
        <w:rPr>
          <w:rFonts w:eastAsia="Calibri"/>
          <w:sz w:val="22"/>
          <w:szCs w:val="22"/>
          <w:lang w:val="hr-BA"/>
        </w:rPr>
        <w:t>0</w:t>
      </w:r>
      <w:r w:rsidR="008328F2">
        <w:rPr>
          <w:rFonts w:eastAsia="Calibri"/>
          <w:sz w:val="22"/>
          <w:szCs w:val="22"/>
          <w:lang w:val="hr-BA"/>
        </w:rPr>
        <w:t>2</w:t>
      </w:r>
      <w:r w:rsidR="00267263">
        <w:rPr>
          <w:rFonts w:eastAsia="Calibri"/>
          <w:sz w:val="22"/>
          <w:szCs w:val="22"/>
          <w:lang w:val="hr-BA"/>
        </w:rPr>
        <w:t>.202</w:t>
      </w:r>
      <w:r w:rsidR="00B502A4">
        <w:rPr>
          <w:rFonts w:eastAsia="Calibri"/>
          <w:sz w:val="22"/>
          <w:szCs w:val="22"/>
          <w:lang w:val="hr-BA"/>
        </w:rPr>
        <w:t>3</w:t>
      </w:r>
      <w:r w:rsidR="00267263">
        <w:rPr>
          <w:rFonts w:eastAsia="Calibri"/>
          <w:sz w:val="22"/>
          <w:szCs w:val="22"/>
          <w:lang w:val="hr-BA"/>
        </w:rPr>
        <w:t xml:space="preserve">. godine,  </w:t>
      </w:r>
      <w:r w:rsidR="00E74314" w:rsidRPr="00326599">
        <w:rPr>
          <w:rFonts w:eastAsia="Calibri"/>
          <w:sz w:val="22"/>
          <w:szCs w:val="22"/>
          <w:lang w:val="hr-BA"/>
        </w:rPr>
        <w:t>raspisuje</w:t>
      </w:r>
      <w:r w:rsidR="00E74314" w:rsidRPr="00C26FD3">
        <w:rPr>
          <w:rFonts w:eastAsia="Calibri"/>
          <w:sz w:val="22"/>
          <w:szCs w:val="22"/>
          <w:lang w:val="hr-BA"/>
        </w:rPr>
        <w:t xml:space="preserve"> se: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E74314" w:rsidRPr="00E74314" w:rsidRDefault="00E74314" w:rsidP="00E74314">
      <w:pPr>
        <w:jc w:val="center"/>
        <w:rPr>
          <w:rFonts w:eastAsia="Calibri"/>
          <w:b/>
          <w:bCs/>
          <w:sz w:val="32"/>
          <w:szCs w:val="32"/>
          <w:lang w:val="hr-BA"/>
        </w:rPr>
      </w:pPr>
      <w:r w:rsidRPr="00E74314">
        <w:rPr>
          <w:rFonts w:eastAsia="Calibri"/>
          <w:b/>
          <w:bCs/>
          <w:sz w:val="32"/>
          <w:szCs w:val="32"/>
          <w:lang w:val="hr-BA"/>
        </w:rPr>
        <w:t>JAVNI KONKURS</w:t>
      </w:r>
    </w:p>
    <w:p w:rsidR="00E74314" w:rsidRDefault="00E74314" w:rsidP="00A97084">
      <w:pPr>
        <w:jc w:val="center"/>
        <w:rPr>
          <w:rFonts w:eastAsia="Calibri"/>
          <w:b/>
          <w:bCs/>
          <w:sz w:val="28"/>
          <w:szCs w:val="28"/>
          <w:lang w:val="hr-BA"/>
        </w:rPr>
      </w:pPr>
      <w:r w:rsidRPr="00E74314">
        <w:rPr>
          <w:rFonts w:eastAsia="Calibri"/>
          <w:b/>
          <w:bCs/>
          <w:sz w:val="28"/>
          <w:szCs w:val="28"/>
          <w:lang w:val="hr-BA"/>
        </w:rPr>
        <w:t xml:space="preserve">za </w:t>
      </w:r>
      <w:r w:rsidR="00E77238">
        <w:rPr>
          <w:rFonts w:eastAsia="Calibri"/>
          <w:b/>
          <w:bCs/>
          <w:sz w:val="28"/>
          <w:szCs w:val="28"/>
          <w:lang w:val="hr-BA"/>
        </w:rPr>
        <w:t>popunu radn</w:t>
      </w:r>
      <w:r w:rsidR="008328F2">
        <w:rPr>
          <w:rFonts w:eastAsia="Calibri"/>
          <w:b/>
          <w:bCs/>
          <w:sz w:val="28"/>
          <w:szCs w:val="28"/>
          <w:lang w:val="hr-BA"/>
        </w:rPr>
        <w:t>og</w:t>
      </w:r>
      <w:r w:rsidR="00E77238">
        <w:rPr>
          <w:rFonts w:eastAsia="Calibri"/>
          <w:b/>
          <w:bCs/>
          <w:sz w:val="28"/>
          <w:szCs w:val="28"/>
          <w:lang w:val="hr-BA"/>
        </w:rPr>
        <w:t xml:space="preserve"> mjesta  </w:t>
      </w:r>
    </w:p>
    <w:p w:rsidR="00A97084" w:rsidRPr="00E74314" w:rsidRDefault="00A97084" w:rsidP="00A97084">
      <w:pPr>
        <w:jc w:val="center"/>
        <w:rPr>
          <w:rFonts w:eastAsia="Calibri"/>
          <w:sz w:val="24"/>
          <w:szCs w:val="24"/>
          <w:lang w:val="hr-BA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>NAZIV, SJEDIŠTE I INTERNET STRANICA USTANOVE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bs-Latn-BA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bs-Latn-BA"/>
        </w:rPr>
      </w:pPr>
      <w:r w:rsidRPr="00E74314">
        <w:rPr>
          <w:rFonts w:eastAsia="Calibri"/>
          <w:sz w:val="24"/>
          <w:szCs w:val="24"/>
          <w:lang w:val="bs-Latn-BA"/>
        </w:rPr>
        <w:t>JU OŠ „SREDNJE“ ILIJAŠ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bs-Latn-BA"/>
        </w:rPr>
      </w:pPr>
      <w:r w:rsidRPr="00E74314">
        <w:rPr>
          <w:rFonts w:eastAsia="Calibri"/>
          <w:sz w:val="24"/>
          <w:szCs w:val="24"/>
          <w:lang w:val="bs-Latn-BA"/>
        </w:rPr>
        <w:t>Ulica: Srednje bb,  71385 Srednje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bs-Latn-BA"/>
        </w:rPr>
      </w:pPr>
      <w:r w:rsidRPr="00E74314">
        <w:rPr>
          <w:rFonts w:eastAsia="Calibri"/>
          <w:sz w:val="24"/>
          <w:szCs w:val="24"/>
          <w:lang w:val="bs-Latn-BA"/>
        </w:rPr>
        <w:t>www.ossrednje.edu.ba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bs-Latn-BA"/>
        </w:rPr>
      </w:pPr>
    </w:p>
    <w:p w:rsidR="00762356" w:rsidRDefault="00E74314" w:rsidP="008328F2">
      <w:pPr>
        <w:jc w:val="both"/>
        <w:rPr>
          <w:rFonts w:eastAsia="Calibri"/>
          <w:sz w:val="24"/>
          <w:szCs w:val="24"/>
          <w:lang w:val="bs-Latn-BA"/>
        </w:rPr>
      </w:pPr>
      <w:r w:rsidRPr="00E74314">
        <w:rPr>
          <w:rFonts w:eastAsia="Calibri"/>
          <w:sz w:val="24"/>
          <w:szCs w:val="24"/>
          <w:lang w:val="bs-Latn-BA"/>
        </w:rPr>
        <w:t>NAZIV RADN</w:t>
      </w:r>
      <w:r w:rsidR="008328F2">
        <w:rPr>
          <w:rFonts w:eastAsia="Calibri"/>
          <w:sz w:val="24"/>
          <w:szCs w:val="24"/>
          <w:lang w:val="bs-Latn-BA"/>
        </w:rPr>
        <w:t>OG</w:t>
      </w:r>
      <w:r w:rsidR="00762356">
        <w:rPr>
          <w:rFonts w:eastAsia="Calibri"/>
          <w:sz w:val="24"/>
          <w:szCs w:val="24"/>
          <w:lang w:val="bs-Latn-BA"/>
        </w:rPr>
        <w:t xml:space="preserve"> MJESTA</w:t>
      </w:r>
      <w:r w:rsidRPr="00E74314">
        <w:rPr>
          <w:rFonts w:eastAsia="Calibri"/>
          <w:sz w:val="24"/>
          <w:szCs w:val="24"/>
          <w:lang w:val="bs-Latn-BA"/>
        </w:rPr>
        <w:t xml:space="preserve"> </w:t>
      </w:r>
    </w:p>
    <w:p w:rsidR="008328F2" w:rsidRPr="008328F2" w:rsidRDefault="008328F2" w:rsidP="008328F2">
      <w:pPr>
        <w:jc w:val="both"/>
        <w:rPr>
          <w:rFonts w:eastAsia="Calibri"/>
          <w:sz w:val="24"/>
          <w:szCs w:val="24"/>
          <w:lang w:val="bs-Latn-BA"/>
        </w:rPr>
      </w:pPr>
    </w:p>
    <w:p w:rsidR="008328F2" w:rsidRPr="008328F2" w:rsidRDefault="00B502A4" w:rsidP="008328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="00C24704">
        <w:rPr>
          <w:rFonts w:ascii="Times New Roman" w:hAnsi="Times New Roman" w:cs="Times New Roman"/>
          <w:sz w:val="24"/>
          <w:szCs w:val="24"/>
        </w:rPr>
        <w:t xml:space="preserve"> </w:t>
      </w:r>
      <w:r w:rsidR="008328F2">
        <w:rPr>
          <w:rFonts w:ascii="Times New Roman" w:hAnsi="Times New Roman" w:cs="Times New Roman"/>
          <w:sz w:val="24"/>
          <w:szCs w:val="24"/>
        </w:rPr>
        <w:t>… 1</w:t>
      </w:r>
      <w:r>
        <w:rPr>
          <w:rFonts w:ascii="Times New Roman" w:hAnsi="Times New Roman" w:cs="Times New Roman"/>
          <w:sz w:val="24"/>
          <w:szCs w:val="24"/>
        </w:rPr>
        <w:t xml:space="preserve">5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sedmično</w:t>
      </w:r>
      <w:proofErr w:type="spellEnd"/>
      <w:r w:rsidR="00832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8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3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F2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83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F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F2" w:rsidRPr="0083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F2" w:rsidRPr="008328F2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proofErr w:type="gramEnd"/>
      <w:r w:rsidR="008328F2" w:rsidRPr="008328F2">
        <w:rPr>
          <w:rFonts w:ascii="Times New Roman" w:hAnsi="Times New Roman" w:cs="Times New Roman"/>
          <w:sz w:val="24"/>
          <w:szCs w:val="24"/>
        </w:rPr>
        <w:t xml:space="preserve"> procedure do </w:t>
      </w:r>
      <w:proofErr w:type="spellStart"/>
      <w:r w:rsidR="008328F2" w:rsidRPr="008328F2"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 w:rsidR="008328F2" w:rsidRPr="0083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F2" w:rsidRPr="008328F2">
        <w:rPr>
          <w:rFonts w:ascii="Times New Roman" w:hAnsi="Times New Roman" w:cs="Times New Roman"/>
          <w:sz w:val="24"/>
          <w:szCs w:val="24"/>
        </w:rPr>
        <w:t>radni</w:t>
      </w:r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328F2" w:rsidRPr="0083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F2" w:rsidRPr="008328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328F2" w:rsidRPr="0083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odsustva</w:t>
      </w:r>
      <w:proofErr w:type="spellEnd"/>
      <w:r w:rsidR="008328F2" w:rsidRPr="008328F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328F2" w:rsidRPr="008328F2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8328F2" w:rsidRPr="008328F2">
        <w:rPr>
          <w:rFonts w:ascii="Times New Roman" w:hAnsi="Times New Roman" w:cs="Times New Roman"/>
          <w:sz w:val="24"/>
          <w:szCs w:val="24"/>
        </w:rPr>
        <w:t xml:space="preserve"> do 31.08.2023. </w:t>
      </w:r>
      <w:proofErr w:type="spellStart"/>
      <w:r w:rsidR="008328F2" w:rsidRPr="008328F2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8328F2" w:rsidRDefault="008328F2" w:rsidP="00E74314">
      <w:pPr>
        <w:jc w:val="both"/>
        <w:rPr>
          <w:rFonts w:eastAsia="Calibri"/>
          <w:sz w:val="24"/>
          <w:szCs w:val="24"/>
          <w:lang w:val="bs-Latn-BA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bs-Latn-BA"/>
        </w:rPr>
      </w:pPr>
      <w:r w:rsidRPr="00E74314">
        <w:rPr>
          <w:rFonts w:eastAsia="Calibri"/>
          <w:sz w:val="24"/>
          <w:szCs w:val="24"/>
          <w:lang w:val="bs-Latn-BA"/>
        </w:rPr>
        <w:t xml:space="preserve">OPIS POSLOVA I POTREBNI USLOVI </w:t>
      </w:r>
      <w:r w:rsidR="007748C5">
        <w:rPr>
          <w:rFonts w:eastAsia="Calibri"/>
          <w:sz w:val="24"/>
          <w:szCs w:val="24"/>
          <w:lang w:val="bs-Latn-BA"/>
        </w:rPr>
        <w:t xml:space="preserve">IZ PRAVILNIKA </w:t>
      </w:r>
      <w:r w:rsidRPr="00E74314">
        <w:rPr>
          <w:rFonts w:eastAsia="Calibri"/>
          <w:sz w:val="24"/>
          <w:szCs w:val="24"/>
          <w:lang w:val="bs-Latn-BA"/>
        </w:rPr>
        <w:t xml:space="preserve">KOJIM SE REGULIŠE </w:t>
      </w:r>
      <w:r w:rsidR="007748C5">
        <w:rPr>
          <w:rFonts w:eastAsia="Calibri"/>
          <w:sz w:val="24"/>
          <w:szCs w:val="24"/>
          <w:lang w:val="bs-Latn-BA"/>
        </w:rPr>
        <w:t xml:space="preserve">UNUTRAŠNJA ORGANIZACIJA I </w:t>
      </w:r>
      <w:r w:rsidRPr="00E74314">
        <w:rPr>
          <w:rFonts w:eastAsia="Calibri"/>
          <w:sz w:val="24"/>
          <w:szCs w:val="24"/>
          <w:lang w:val="bs-Latn-BA"/>
        </w:rPr>
        <w:t>SISTEMATIZACIJA RADNIH MJESTA</w:t>
      </w:r>
    </w:p>
    <w:p w:rsidR="00E74314" w:rsidRPr="00E74314" w:rsidRDefault="00E74314" w:rsidP="00E74314">
      <w:pPr>
        <w:jc w:val="both"/>
        <w:rPr>
          <w:rFonts w:eastAsia="Calibri"/>
          <w:w w:val="101"/>
          <w:sz w:val="24"/>
          <w:szCs w:val="24"/>
          <w:lang w:val="hr-BA"/>
        </w:rPr>
      </w:pPr>
    </w:p>
    <w:p w:rsidR="00E74314" w:rsidRPr="00E74314" w:rsidRDefault="00E74314" w:rsidP="00E74314">
      <w:pPr>
        <w:jc w:val="both"/>
        <w:rPr>
          <w:rFonts w:eastAsia="Calibri"/>
          <w:w w:val="101"/>
          <w:sz w:val="24"/>
          <w:szCs w:val="24"/>
          <w:lang w:val="hr-BA"/>
        </w:rPr>
      </w:pPr>
      <w:r w:rsidRPr="00E74314">
        <w:rPr>
          <w:rFonts w:eastAsia="Calibri"/>
          <w:w w:val="101"/>
          <w:sz w:val="24"/>
          <w:szCs w:val="24"/>
          <w:lang w:val="hr-BA"/>
        </w:rPr>
        <w:t>OPIS POSLOVA</w:t>
      </w:r>
    </w:p>
    <w:p w:rsidR="00E74314" w:rsidRPr="00E74314" w:rsidRDefault="00E74314" w:rsidP="00E74314">
      <w:pPr>
        <w:jc w:val="both"/>
        <w:rPr>
          <w:rFonts w:eastAsia="Calibri"/>
          <w:w w:val="101"/>
          <w:sz w:val="24"/>
          <w:szCs w:val="24"/>
          <w:lang w:val="hr-BA"/>
        </w:rPr>
      </w:pPr>
    </w:p>
    <w:p w:rsidR="00B502A4" w:rsidRPr="00E74314" w:rsidRDefault="00B502A4" w:rsidP="00B502A4">
      <w:pPr>
        <w:jc w:val="both"/>
        <w:rPr>
          <w:rFonts w:eastAsia="Calibri"/>
          <w:color w:val="FF0000"/>
          <w:sz w:val="24"/>
          <w:szCs w:val="24"/>
          <w:lang w:val="hr-BA"/>
        </w:rPr>
      </w:pPr>
      <w:r w:rsidRPr="00E74314">
        <w:rPr>
          <w:rFonts w:eastAsia="Calibri"/>
          <w:w w:val="101"/>
          <w:sz w:val="24"/>
          <w:szCs w:val="24"/>
          <w:lang w:val="hr-BA"/>
        </w:rPr>
        <w:t>P</w:t>
      </w:r>
      <w:r w:rsidRPr="00E74314">
        <w:rPr>
          <w:rFonts w:eastAsia="Calibri"/>
          <w:sz w:val="24"/>
          <w:szCs w:val="24"/>
          <w:lang w:val="hr-BA"/>
        </w:rPr>
        <w:t>os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l</w:t>
      </w:r>
      <w:r w:rsidRPr="00E74314">
        <w:rPr>
          <w:rFonts w:eastAsia="Calibri"/>
          <w:spacing w:val="-1"/>
          <w:sz w:val="24"/>
          <w:szCs w:val="24"/>
          <w:lang w:val="hr-BA"/>
        </w:rPr>
        <w:t>o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pacing w:val="37"/>
          <w:sz w:val="24"/>
          <w:szCs w:val="24"/>
          <w:lang w:val="hr-BA"/>
        </w:rPr>
        <w:t xml:space="preserve"> </w:t>
      </w:r>
      <w:r w:rsidRPr="00E74314">
        <w:rPr>
          <w:rFonts w:eastAsia="Calibri"/>
          <w:w w:val="101"/>
          <w:sz w:val="24"/>
          <w:szCs w:val="24"/>
          <w:lang w:val="hr-BA"/>
        </w:rPr>
        <w:t>r</w:t>
      </w:r>
      <w:r>
        <w:rPr>
          <w:rFonts w:eastAsia="Calibri"/>
          <w:sz w:val="24"/>
          <w:szCs w:val="24"/>
          <w:lang w:val="hr-BA"/>
        </w:rPr>
        <w:t>adnog mjesta radnika navedenih pod rednim brojem 1. obavljaju</w:t>
      </w:r>
      <w:r w:rsidRPr="00E74314">
        <w:rPr>
          <w:rFonts w:eastAsia="Calibri"/>
          <w:spacing w:val="38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s</w:t>
      </w:r>
      <w:r w:rsidRPr="00E74314">
        <w:rPr>
          <w:rFonts w:eastAsia="Calibri"/>
          <w:w w:val="101"/>
          <w:sz w:val="24"/>
          <w:szCs w:val="24"/>
          <w:lang w:val="hr-BA"/>
        </w:rPr>
        <w:t>e</w:t>
      </w:r>
      <w:r w:rsidRPr="00E74314">
        <w:rPr>
          <w:rFonts w:eastAsia="Calibri"/>
          <w:spacing w:val="37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na</w:t>
      </w:r>
      <w:r w:rsidRPr="00E74314">
        <w:rPr>
          <w:rFonts w:eastAsia="Calibri"/>
          <w:spacing w:val="37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os</w:t>
      </w:r>
      <w:r w:rsidRPr="00E74314">
        <w:rPr>
          <w:rFonts w:eastAsia="Calibri"/>
          <w:spacing w:val="1"/>
          <w:sz w:val="24"/>
          <w:szCs w:val="24"/>
          <w:lang w:val="hr-BA"/>
        </w:rPr>
        <w:t>n</w:t>
      </w:r>
      <w:r w:rsidRPr="00E74314">
        <w:rPr>
          <w:rFonts w:eastAsia="Calibri"/>
          <w:sz w:val="24"/>
          <w:szCs w:val="24"/>
          <w:lang w:val="hr-BA"/>
        </w:rPr>
        <w:t>o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sz w:val="24"/>
          <w:szCs w:val="24"/>
          <w:lang w:val="hr-BA"/>
        </w:rPr>
        <w:t>u</w:t>
      </w:r>
      <w:r w:rsidRPr="00E74314">
        <w:rPr>
          <w:rFonts w:eastAsia="Calibri"/>
          <w:spacing w:val="37"/>
          <w:sz w:val="24"/>
          <w:szCs w:val="24"/>
          <w:lang w:val="hr-BA"/>
        </w:rPr>
        <w:t xml:space="preserve">  </w:t>
      </w:r>
      <w:r w:rsidRPr="00E74314">
        <w:rPr>
          <w:rFonts w:eastAsia="Calibri"/>
          <w:w w:val="101"/>
          <w:sz w:val="24"/>
          <w:szCs w:val="24"/>
          <w:lang w:val="hr-BA"/>
        </w:rPr>
        <w:t>Pe</w:t>
      </w:r>
      <w:r w:rsidRPr="00E74314">
        <w:rPr>
          <w:rFonts w:eastAsia="Calibri"/>
          <w:sz w:val="24"/>
          <w:szCs w:val="24"/>
          <w:lang w:val="hr-BA"/>
        </w:rPr>
        <w:t>da</w:t>
      </w:r>
      <w:r w:rsidRPr="00E74314">
        <w:rPr>
          <w:rFonts w:eastAsia="Calibri"/>
          <w:w w:val="101"/>
          <w:sz w:val="24"/>
          <w:szCs w:val="24"/>
          <w:lang w:val="hr-BA"/>
        </w:rPr>
        <w:t>g</w:t>
      </w:r>
      <w:r w:rsidRPr="00E74314">
        <w:rPr>
          <w:rFonts w:eastAsia="Calibri"/>
          <w:sz w:val="24"/>
          <w:szCs w:val="24"/>
          <w:lang w:val="hr-BA"/>
        </w:rPr>
        <w:t>oš</w:t>
      </w:r>
      <w:r w:rsidRPr="00E74314">
        <w:rPr>
          <w:rFonts w:eastAsia="Calibri"/>
          <w:spacing w:val="-2"/>
          <w:w w:val="101"/>
          <w:sz w:val="24"/>
          <w:szCs w:val="24"/>
          <w:lang w:val="hr-BA"/>
        </w:rPr>
        <w:t>k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z w:val="24"/>
          <w:szCs w:val="24"/>
          <w:lang w:val="hr-BA"/>
        </w:rPr>
        <w:t>h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s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t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-1"/>
          <w:sz w:val="24"/>
          <w:szCs w:val="24"/>
          <w:lang w:val="hr-BA"/>
        </w:rPr>
        <w:t>n</w:t>
      </w:r>
      <w:r w:rsidRPr="00E74314">
        <w:rPr>
          <w:rFonts w:eastAsia="Calibri"/>
          <w:sz w:val="24"/>
          <w:szCs w:val="24"/>
          <w:lang w:val="hr-BA"/>
        </w:rPr>
        <w:t>da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sz w:val="24"/>
          <w:szCs w:val="24"/>
          <w:lang w:val="hr-BA"/>
        </w:rPr>
        <w:t>da</w:t>
      </w:r>
      <w:r w:rsidRPr="00E74314">
        <w:rPr>
          <w:rFonts w:eastAsia="Calibri"/>
          <w:spacing w:val="5"/>
          <w:sz w:val="24"/>
          <w:szCs w:val="24"/>
          <w:lang w:val="hr-BA"/>
        </w:rPr>
        <w:t xml:space="preserve"> </w:t>
      </w:r>
      <w:r w:rsidRPr="00E74314">
        <w:rPr>
          <w:rFonts w:eastAsia="Calibri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pacing w:val="8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op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ći</w:t>
      </w:r>
      <w:r w:rsidRPr="00E74314">
        <w:rPr>
          <w:rFonts w:eastAsia="Calibri"/>
          <w:sz w:val="24"/>
          <w:szCs w:val="24"/>
          <w:lang w:val="hr-BA"/>
        </w:rPr>
        <w:t>h</w:t>
      </w:r>
      <w:r w:rsidRPr="00E74314">
        <w:rPr>
          <w:rFonts w:eastAsia="Calibri"/>
          <w:spacing w:val="8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no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w w:val="101"/>
          <w:sz w:val="24"/>
          <w:szCs w:val="24"/>
          <w:lang w:val="hr-BA"/>
        </w:rPr>
        <w:t>m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w w:val="101"/>
          <w:sz w:val="24"/>
          <w:szCs w:val="24"/>
          <w:lang w:val="hr-BA"/>
        </w:rPr>
        <w:t>t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iv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spacing w:val="-1"/>
          <w:sz w:val="24"/>
          <w:szCs w:val="24"/>
          <w:lang w:val="hr-BA"/>
        </w:rPr>
        <w:t>z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os</w:t>
      </w:r>
      <w:r w:rsidRPr="00E74314">
        <w:rPr>
          <w:rFonts w:eastAsia="Calibri"/>
          <w:spacing w:val="1"/>
          <w:sz w:val="24"/>
          <w:szCs w:val="24"/>
          <w:lang w:val="hr-BA"/>
        </w:rPr>
        <w:t>n</w:t>
      </w:r>
      <w:r w:rsidRPr="00E74314">
        <w:rPr>
          <w:rFonts w:eastAsia="Calibri"/>
          <w:sz w:val="24"/>
          <w:szCs w:val="24"/>
          <w:lang w:val="hr-BA"/>
        </w:rPr>
        <w:t>o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sz w:val="24"/>
          <w:szCs w:val="24"/>
          <w:lang w:val="hr-BA"/>
        </w:rPr>
        <w:t>n</w:t>
      </w:r>
      <w:r w:rsidRPr="00E74314">
        <w:rPr>
          <w:rFonts w:eastAsia="Calibri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pacing w:val="5"/>
          <w:sz w:val="24"/>
          <w:szCs w:val="24"/>
          <w:lang w:val="hr-BA"/>
        </w:rPr>
        <w:t xml:space="preserve"> </w:t>
      </w:r>
      <w:r>
        <w:rPr>
          <w:rFonts w:eastAsia="Calibri"/>
          <w:spacing w:val="5"/>
          <w:sz w:val="24"/>
          <w:szCs w:val="24"/>
          <w:lang w:val="hr-BA"/>
        </w:rPr>
        <w:t xml:space="preserve"> </w:t>
      </w:r>
      <w:r w:rsidRPr="00E74314">
        <w:rPr>
          <w:rFonts w:eastAsia="Calibri"/>
          <w:spacing w:val="1"/>
          <w:sz w:val="24"/>
          <w:szCs w:val="24"/>
          <w:lang w:val="hr-BA"/>
        </w:rPr>
        <w:t>o</w:t>
      </w:r>
      <w:r w:rsidRPr="00E74314">
        <w:rPr>
          <w:rFonts w:eastAsia="Calibri"/>
          <w:sz w:val="24"/>
          <w:szCs w:val="24"/>
          <w:lang w:val="hr-BA"/>
        </w:rPr>
        <w:t>d</w:t>
      </w:r>
      <w:r w:rsidRPr="00E74314">
        <w:rPr>
          <w:rFonts w:eastAsia="Calibri"/>
          <w:w w:val="101"/>
          <w:sz w:val="24"/>
          <w:szCs w:val="24"/>
          <w:lang w:val="hr-BA"/>
        </w:rPr>
        <w:t>g</w:t>
      </w:r>
      <w:r w:rsidRPr="00E74314">
        <w:rPr>
          <w:rFonts w:eastAsia="Calibri"/>
          <w:sz w:val="24"/>
          <w:szCs w:val="24"/>
          <w:lang w:val="hr-BA"/>
        </w:rPr>
        <w:t>oj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ob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spacing w:val="1"/>
          <w:sz w:val="24"/>
          <w:szCs w:val="24"/>
          <w:lang w:val="hr-BA"/>
        </w:rPr>
        <w:t>a</w:t>
      </w:r>
      <w:r w:rsidRPr="00E74314">
        <w:rPr>
          <w:rFonts w:eastAsia="Calibri"/>
          <w:sz w:val="24"/>
          <w:szCs w:val="24"/>
          <w:lang w:val="hr-BA"/>
        </w:rPr>
        <w:t>z</w:t>
      </w:r>
      <w:r w:rsidRPr="00E74314">
        <w:rPr>
          <w:rFonts w:eastAsia="Calibri"/>
          <w:spacing w:val="-1"/>
          <w:sz w:val="24"/>
          <w:szCs w:val="24"/>
          <w:lang w:val="hr-BA"/>
        </w:rPr>
        <w:t>o</w:t>
      </w:r>
      <w:r w:rsidRPr="00E74314">
        <w:rPr>
          <w:rFonts w:eastAsia="Calibri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-1"/>
          <w:sz w:val="24"/>
          <w:szCs w:val="24"/>
          <w:lang w:val="hr-BA"/>
        </w:rPr>
        <w:t>n</w:t>
      </w:r>
      <w:r w:rsidRPr="00E74314">
        <w:rPr>
          <w:rFonts w:eastAsia="Calibri"/>
          <w:sz w:val="24"/>
          <w:szCs w:val="24"/>
          <w:lang w:val="hr-BA"/>
        </w:rPr>
        <w:t>j</w:t>
      </w:r>
      <w:r w:rsidRPr="00E74314">
        <w:rPr>
          <w:rFonts w:eastAsia="Calibri"/>
          <w:w w:val="101"/>
          <w:sz w:val="24"/>
          <w:szCs w:val="24"/>
          <w:lang w:val="hr-BA"/>
        </w:rPr>
        <w:t>e</w:t>
      </w:r>
      <w:r w:rsidRPr="00E74314">
        <w:rPr>
          <w:rFonts w:eastAsia="Calibri"/>
          <w:spacing w:val="8"/>
          <w:sz w:val="24"/>
          <w:szCs w:val="24"/>
          <w:lang w:val="hr-BA"/>
        </w:rPr>
        <w:t xml:space="preserve"> </w:t>
      </w:r>
      <w:r w:rsidRPr="00E74314">
        <w:rPr>
          <w:rFonts w:eastAsia="Calibri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pacing w:val="8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no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w w:val="101"/>
          <w:sz w:val="24"/>
          <w:szCs w:val="24"/>
          <w:lang w:val="hr-BA"/>
        </w:rPr>
        <w:t>m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w w:val="101"/>
          <w:sz w:val="24"/>
          <w:szCs w:val="24"/>
          <w:lang w:val="hr-BA"/>
        </w:rPr>
        <w:t>t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iv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-1"/>
          <w:sz w:val="24"/>
          <w:szCs w:val="24"/>
          <w:lang w:val="hr-BA"/>
        </w:rPr>
        <w:t>d</w:t>
      </w:r>
      <w:r w:rsidRPr="00E74314">
        <w:rPr>
          <w:rFonts w:eastAsia="Calibri"/>
          <w:sz w:val="24"/>
          <w:szCs w:val="24"/>
          <w:lang w:val="hr-BA"/>
        </w:rPr>
        <w:t>n</w:t>
      </w:r>
      <w:r w:rsidRPr="00E74314">
        <w:rPr>
          <w:rFonts w:eastAsia="Calibri"/>
          <w:spacing w:val="-1"/>
          <w:sz w:val="24"/>
          <w:szCs w:val="24"/>
          <w:lang w:val="hr-BA"/>
        </w:rPr>
        <w:t>o</w:t>
      </w:r>
      <w:r w:rsidRPr="00E74314">
        <w:rPr>
          <w:rFonts w:eastAsia="Calibri"/>
          <w:w w:val="101"/>
          <w:sz w:val="24"/>
          <w:szCs w:val="24"/>
          <w:lang w:val="hr-BA"/>
        </w:rPr>
        <w:t>g</w:t>
      </w:r>
      <w:r w:rsidRPr="00E74314">
        <w:rPr>
          <w:rFonts w:eastAsia="Calibri"/>
          <w:spacing w:val="7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p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sz w:val="24"/>
          <w:szCs w:val="24"/>
          <w:lang w:val="hr-BA"/>
        </w:rPr>
        <w:t>os</w:t>
      </w:r>
      <w:r w:rsidRPr="00E74314">
        <w:rPr>
          <w:rFonts w:eastAsia="Calibri"/>
          <w:spacing w:val="4"/>
          <w:w w:val="101"/>
          <w:sz w:val="24"/>
          <w:szCs w:val="24"/>
          <w:lang w:val="hr-BA"/>
        </w:rPr>
        <w:t>t</w:t>
      </w:r>
      <w:r w:rsidRPr="00E74314">
        <w:rPr>
          <w:rFonts w:eastAsia="Calibri"/>
          <w:sz w:val="24"/>
          <w:szCs w:val="24"/>
          <w:lang w:val="hr-BA"/>
        </w:rPr>
        <w:t>o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w w:val="101"/>
          <w:sz w:val="24"/>
          <w:szCs w:val="24"/>
          <w:lang w:val="hr-BA"/>
        </w:rPr>
        <w:t>,</w:t>
      </w:r>
      <w:r w:rsidRPr="00E74314">
        <w:rPr>
          <w:rFonts w:eastAsia="Calibri"/>
          <w:spacing w:val="7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op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re</w:t>
      </w:r>
      <w:r w:rsidRPr="00E74314">
        <w:rPr>
          <w:rFonts w:eastAsia="Calibri"/>
          <w:w w:val="101"/>
          <w:sz w:val="24"/>
          <w:szCs w:val="24"/>
          <w:lang w:val="hr-BA"/>
        </w:rPr>
        <w:t>me,</w:t>
      </w:r>
      <w:r w:rsidRPr="00E74314">
        <w:rPr>
          <w:rFonts w:eastAsia="Calibri"/>
          <w:spacing w:val="9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nas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t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sz w:val="24"/>
          <w:szCs w:val="24"/>
          <w:lang w:val="hr-BA"/>
        </w:rPr>
        <w:t>n</w:t>
      </w:r>
      <w:r w:rsidRPr="00E74314">
        <w:rPr>
          <w:rFonts w:eastAsia="Calibri"/>
          <w:spacing w:val="-2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z w:val="24"/>
          <w:szCs w:val="24"/>
          <w:lang w:val="hr-BA"/>
        </w:rPr>
        <w:t>h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s</w:t>
      </w:r>
      <w:r w:rsidRPr="00E74314">
        <w:rPr>
          <w:rFonts w:eastAsia="Calibri"/>
          <w:w w:val="101"/>
          <w:sz w:val="24"/>
          <w:szCs w:val="24"/>
          <w:lang w:val="hr-BA"/>
        </w:rPr>
        <w:t>re</w:t>
      </w:r>
      <w:r w:rsidRPr="00E74314">
        <w:rPr>
          <w:rFonts w:eastAsia="Calibri"/>
          <w:sz w:val="24"/>
          <w:szCs w:val="24"/>
          <w:lang w:val="hr-BA"/>
        </w:rPr>
        <w:t>ds</w:t>
      </w:r>
      <w:r w:rsidRPr="00E74314">
        <w:rPr>
          <w:rFonts w:eastAsia="Calibri"/>
          <w:spacing w:val="-2"/>
          <w:w w:val="101"/>
          <w:sz w:val="24"/>
          <w:szCs w:val="24"/>
          <w:lang w:val="hr-BA"/>
        </w:rPr>
        <w:t>t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8"/>
          <w:sz w:val="24"/>
          <w:szCs w:val="24"/>
          <w:lang w:val="hr-BA"/>
        </w:rPr>
        <w:t xml:space="preserve"> </w:t>
      </w:r>
      <w:r w:rsidRPr="00E74314">
        <w:rPr>
          <w:rFonts w:eastAsia="Calibri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spacing w:val="6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u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č</w:t>
      </w:r>
      <w:r w:rsidRPr="00E74314">
        <w:rPr>
          <w:rFonts w:eastAsia="Calibri"/>
          <w:spacing w:val="1"/>
          <w:w w:val="101"/>
          <w:sz w:val="24"/>
          <w:szCs w:val="24"/>
          <w:lang w:val="hr-BA"/>
        </w:rPr>
        <w:t>i</w:t>
      </w:r>
      <w:r w:rsidRPr="00E74314">
        <w:rPr>
          <w:rFonts w:eastAsia="Calibri"/>
          <w:w w:val="101"/>
          <w:sz w:val="24"/>
          <w:szCs w:val="24"/>
          <w:lang w:val="hr-BA"/>
        </w:rPr>
        <w:t>l</w:t>
      </w:r>
      <w:r w:rsidRPr="00E74314">
        <w:rPr>
          <w:rFonts w:eastAsia="Calibri"/>
          <w:sz w:val="24"/>
          <w:szCs w:val="24"/>
          <w:lang w:val="hr-BA"/>
        </w:rPr>
        <w:t>a</w:t>
      </w:r>
      <w:r w:rsidRPr="00E74314">
        <w:rPr>
          <w:rFonts w:eastAsia="Calibri"/>
          <w:spacing w:val="5"/>
          <w:sz w:val="24"/>
          <w:szCs w:val="24"/>
          <w:lang w:val="hr-BA"/>
        </w:rPr>
        <w:t xml:space="preserve"> </w:t>
      </w:r>
      <w:r w:rsidRPr="00E74314">
        <w:rPr>
          <w:rFonts w:eastAsia="Calibri"/>
          <w:sz w:val="24"/>
          <w:szCs w:val="24"/>
          <w:lang w:val="hr-BA"/>
        </w:rPr>
        <w:t>po p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re</w:t>
      </w:r>
      <w:r w:rsidRPr="00E74314">
        <w:rPr>
          <w:rFonts w:eastAsia="Calibri"/>
          <w:sz w:val="24"/>
          <w:szCs w:val="24"/>
          <w:lang w:val="hr-BA"/>
        </w:rPr>
        <w:t>d</w:t>
      </w:r>
      <w:r w:rsidRPr="00E74314">
        <w:rPr>
          <w:rFonts w:eastAsia="Calibri"/>
          <w:w w:val="101"/>
          <w:sz w:val="24"/>
          <w:szCs w:val="24"/>
          <w:lang w:val="hr-BA"/>
        </w:rPr>
        <w:t>me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ti</w:t>
      </w:r>
      <w:r w:rsidRPr="00E74314">
        <w:rPr>
          <w:rFonts w:eastAsia="Calibri"/>
          <w:w w:val="101"/>
          <w:sz w:val="24"/>
          <w:szCs w:val="24"/>
          <w:lang w:val="hr-BA"/>
        </w:rPr>
        <w:t>m</w:t>
      </w:r>
      <w:r w:rsidRPr="00E74314">
        <w:rPr>
          <w:rFonts w:eastAsia="Calibri"/>
          <w:sz w:val="24"/>
          <w:szCs w:val="24"/>
          <w:lang w:val="hr-BA"/>
        </w:rPr>
        <w:t xml:space="preserve">a </w:t>
      </w:r>
      <w:r w:rsidRPr="00E74314">
        <w:rPr>
          <w:rFonts w:eastAsia="Calibri"/>
          <w:spacing w:val="-1"/>
          <w:sz w:val="24"/>
          <w:szCs w:val="24"/>
          <w:lang w:val="hr-BA"/>
        </w:rPr>
        <w:t>z</w:t>
      </w:r>
      <w:r w:rsidRPr="00E74314">
        <w:rPr>
          <w:rFonts w:eastAsia="Calibri"/>
          <w:sz w:val="24"/>
          <w:szCs w:val="24"/>
          <w:lang w:val="hr-BA"/>
        </w:rPr>
        <w:t xml:space="preserve">a </w:t>
      </w:r>
      <w:r w:rsidRPr="00E74314">
        <w:rPr>
          <w:rFonts w:eastAsia="Calibri"/>
          <w:spacing w:val="-1"/>
          <w:sz w:val="24"/>
          <w:szCs w:val="24"/>
          <w:lang w:val="hr-BA"/>
        </w:rPr>
        <w:t>o</w:t>
      </w:r>
      <w:r w:rsidRPr="00E74314">
        <w:rPr>
          <w:rFonts w:eastAsia="Calibri"/>
          <w:sz w:val="24"/>
          <w:szCs w:val="24"/>
          <w:lang w:val="hr-BA"/>
        </w:rPr>
        <w:t>s</w:t>
      </w:r>
      <w:r w:rsidRPr="00E74314">
        <w:rPr>
          <w:rFonts w:eastAsia="Calibri"/>
          <w:spacing w:val="-1"/>
          <w:sz w:val="24"/>
          <w:szCs w:val="24"/>
          <w:lang w:val="hr-BA"/>
        </w:rPr>
        <w:t>no</w:t>
      </w:r>
      <w:r w:rsidRPr="00E74314">
        <w:rPr>
          <w:rFonts w:eastAsia="Calibri"/>
          <w:w w:val="101"/>
          <w:sz w:val="24"/>
          <w:szCs w:val="24"/>
          <w:lang w:val="hr-BA"/>
        </w:rPr>
        <w:t>v</w:t>
      </w:r>
      <w:r w:rsidRPr="00E74314">
        <w:rPr>
          <w:rFonts w:eastAsia="Calibri"/>
          <w:sz w:val="24"/>
          <w:szCs w:val="24"/>
          <w:lang w:val="hr-BA"/>
        </w:rPr>
        <w:t>nu</w:t>
      </w:r>
      <w:r w:rsidRPr="00E74314">
        <w:rPr>
          <w:rFonts w:eastAsia="Calibri"/>
          <w:spacing w:val="-1"/>
          <w:sz w:val="24"/>
          <w:szCs w:val="24"/>
          <w:lang w:val="hr-BA"/>
        </w:rPr>
        <w:t xml:space="preserve"> š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k</w:t>
      </w:r>
      <w:r w:rsidRPr="00E74314">
        <w:rPr>
          <w:rFonts w:eastAsia="Calibri"/>
          <w:spacing w:val="1"/>
          <w:sz w:val="24"/>
          <w:szCs w:val="24"/>
          <w:lang w:val="hr-BA"/>
        </w:rPr>
        <w:t>o</w:t>
      </w:r>
      <w:r w:rsidRPr="00E74314">
        <w:rPr>
          <w:rFonts w:eastAsia="Calibri"/>
          <w:w w:val="101"/>
          <w:sz w:val="24"/>
          <w:szCs w:val="24"/>
          <w:lang w:val="hr-BA"/>
        </w:rPr>
        <w:t>l</w:t>
      </w:r>
      <w:r>
        <w:rPr>
          <w:rFonts w:eastAsia="Calibri"/>
          <w:sz w:val="24"/>
          <w:szCs w:val="24"/>
          <w:lang w:val="hr-BA"/>
        </w:rPr>
        <w:t xml:space="preserve">u, </w:t>
      </w:r>
      <w:r w:rsidRPr="00E74314">
        <w:rPr>
          <w:rFonts w:eastAsia="Calibri"/>
          <w:sz w:val="24"/>
          <w:szCs w:val="24"/>
          <w:lang w:val="hr-BA"/>
        </w:rPr>
        <w:t xml:space="preserve">Pravilnika 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o unutrašnjoj organizaciji i sistematizaciji radnih mjesta Javne ustanove Osnovna škola „Srednje“ Ilijaš u Srednjem</w:t>
      </w:r>
      <w:r>
        <w:rPr>
          <w:rFonts w:eastAsia="Calibri"/>
          <w:spacing w:val="-1"/>
          <w:w w:val="101"/>
          <w:sz w:val="24"/>
          <w:szCs w:val="24"/>
          <w:lang w:val="hr-BA"/>
        </w:rPr>
        <w:t xml:space="preserve"> i Godišnjeg programa rada škole.</w:t>
      </w:r>
    </w:p>
    <w:p w:rsidR="00B502A4" w:rsidRDefault="00B502A4" w:rsidP="00B502A4">
      <w:pPr>
        <w:jc w:val="both"/>
        <w:rPr>
          <w:rFonts w:eastAsia="Calibri"/>
          <w:spacing w:val="-1"/>
          <w:w w:val="101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>Radni</w:t>
      </w:r>
      <w:r>
        <w:rPr>
          <w:rFonts w:eastAsia="Calibri"/>
          <w:sz w:val="24"/>
          <w:szCs w:val="24"/>
          <w:lang w:val="hr-BA"/>
        </w:rPr>
        <w:t>ci</w:t>
      </w:r>
      <w:r w:rsidRPr="00E74314">
        <w:rPr>
          <w:rFonts w:eastAsia="Calibri"/>
          <w:sz w:val="24"/>
          <w:szCs w:val="24"/>
          <w:lang w:val="hr-BA"/>
        </w:rPr>
        <w:t xml:space="preserve"> </w:t>
      </w:r>
      <w:r w:rsidR="00BA383A">
        <w:rPr>
          <w:rFonts w:eastAsia="Calibri"/>
          <w:sz w:val="24"/>
          <w:szCs w:val="24"/>
          <w:lang w:val="hr-BA"/>
        </w:rPr>
        <w:t>navedeni</w:t>
      </w:r>
      <w:r>
        <w:rPr>
          <w:rFonts w:eastAsia="Calibri"/>
          <w:sz w:val="24"/>
          <w:szCs w:val="24"/>
          <w:lang w:val="hr-BA"/>
        </w:rPr>
        <w:t xml:space="preserve"> pod rednim brojem 1. 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obavljaj</w:t>
      </w:r>
      <w:r w:rsidR="00BA383A">
        <w:rPr>
          <w:rFonts w:eastAsia="Calibri"/>
          <w:spacing w:val="-1"/>
          <w:w w:val="101"/>
          <w:sz w:val="24"/>
          <w:szCs w:val="24"/>
          <w:lang w:val="hr-BA"/>
        </w:rPr>
        <w:t>u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 xml:space="preserve"> poslove utvrđene Pedagoškim standardima i općim normativima za osnovni odgoj i obrazovanje i normativima radnog prostora, opreme, nastavnih sredstava i učila po </w:t>
      </w:r>
      <w:r>
        <w:rPr>
          <w:rFonts w:eastAsia="Calibri"/>
          <w:spacing w:val="-1"/>
          <w:w w:val="101"/>
          <w:sz w:val="24"/>
          <w:szCs w:val="24"/>
          <w:lang w:val="hr-BA"/>
        </w:rPr>
        <w:t xml:space="preserve">predmetima za osnovnu školu i </w:t>
      </w:r>
      <w:r w:rsidRPr="00E74314">
        <w:rPr>
          <w:rFonts w:eastAsia="Calibri"/>
          <w:spacing w:val="-1"/>
          <w:w w:val="101"/>
          <w:sz w:val="24"/>
          <w:szCs w:val="24"/>
          <w:lang w:val="hr-BA"/>
        </w:rPr>
        <w:t>Pravilnikom o unutrašnjoj organizaciji i sistematizaciji radnih mjesta Javne ustanove Osnovna škola „Srednje“ Ilijaš u Srednjem, kao što su:</w:t>
      </w:r>
    </w:p>
    <w:p w:rsidR="00B502A4" w:rsidRDefault="00B502A4" w:rsidP="00B502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koncepcijsko-programski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zadaci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programiranje</w:t>
      </w:r>
      <w:proofErr w:type="spellEnd"/>
      <w:r w:rsidRPr="008B0624">
        <w:rPr>
          <w:sz w:val="24"/>
          <w:szCs w:val="24"/>
        </w:rPr>
        <w:t xml:space="preserve">, </w:t>
      </w:r>
      <w:proofErr w:type="spellStart"/>
      <w:r w:rsidRPr="008B0624">
        <w:rPr>
          <w:sz w:val="24"/>
          <w:szCs w:val="24"/>
        </w:rPr>
        <w:t>ostvarivanje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analiza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socijalnog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rada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t xml:space="preserve">- rad u </w:t>
      </w:r>
      <w:proofErr w:type="spellStart"/>
      <w:r w:rsidRPr="008B0624">
        <w:rPr>
          <w:sz w:val="24"/>
          <w:szCs w:val="24"/>
        </w:rPr>
        <w:t>timu</w:t>
      </w:r>
      <w:proofErr w:type="spellEnd"/>
      <w:r w:rsidRPr="008B0624">
        <w:rPr>
          <w:sz w:val="24"/>
          <w:szCs w:val="24"/>
        </w:rPr>
        <w:t xml:space="preserve"> s </w:t>
      </w:r>
      <w:proofErr w:type="spellStart"/>
      <w:r w:rsidRPr="008B0624">
        <w:rPr>
          <w:sz w:val="24"/>
          <w:szCs w:val="24"/>
        </w:rPr>
        <w:t>pedagoško-psihološkom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službom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razrednicima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saradnja</w:t>
      </w:r>
      <w:proofErr w:type="spellEnd"/>
      <w:r w:rsidRPr="008B0624">
        <w:rPr>
          <w:sz w:val="24"/>
          <w:szCs w:val="24"/>
        </w:rPr>
        <w:t xml:space="preserve"> s </w:t>
      </w:r>
      <w:proofErr w:type="spellStart"/>
      <w:r w:rsidRPr="008B0624">
        <w:rPr>
          <w:sz w:val="24"/>
          <w:szCs w:val="24"/>
        </w:rPr>
        <w:t>porodicom</w:t>
      </w:r>
      <w:proofErr w:type="spellEnd"/>
      <w:r w:rsidRPr="008B0624">
        <w:rPr>
          <w:sz w:val="24"/>
          <w:szCs w:val="24"/>
        </w:rPr>
        <w:t xml:space="preserve">, </w:t>
      </w:r>
      <w:proofErr w:type="spellStart"/>
      <w:r w:rsidRPr="008B0624">
        <w:rPr>
          <w:sz w:val="24"/>
          <w:szCs w:val="24"/>
        </w:rPr>
        <w:t>starateljima</w:t>
      </w:r>
      <w:proofErr w:type="spellEnd"/>
      <w:r w:rsidRPr="008B0624">
        <w:rPr>
          <w:sz w:val="24"/>
          <w:szCs w:val="24"/>
        </w:rPr>
        <w:t xml:space="preserve"> u </w:t>
      </w:r>
      <w:proofErr w:type="spellStart"/>
      <w:r w:rsidRPr="008B0624">
        <w:rPr>
          <w:sz w:val="24"/>
          <w:szCs w:val="24"/>
        </w:rPr>
        <w:t>školi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na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terenu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saradnja</w:t>
      </w:r>
      <w:proofErr w:type="spellEnd"/>
      <w:r w:rsidRPr="008B0624">
        <w:rPr>
          <w:sz w:val="24"/>
          <w:szCs w:val="24"/>
        </w:rPr>
        <w:t xml:space="preserve"> s </w:t>
      </w:r>
      <w:proofErr w:type="spellStart"/>
      <w:r w:rsidRPr="008B0624">
        <w:rPr>
          <w:sz w:val="24"/>
          <w:szCs w:val="24"/>
        </w:rPr>
        <w:t>institucijama</w:t>
      </w:r>
      <w:proofErr w:type="spellEnd"/>
      <w:r w:rsidRPr="008B0624">
        <w:rPr>
          <w:sz w:val="24"/>
          <w:szCs w:val="24"/>
        </w:rPr>
        <w:t xml:space="preserve">: </w:t>
      </w:r>
      <w:proofErr w:type="spellStart"/>
      <w:r w:rsidRPr="008B0624">
        <w:rPr>
          <w:sz w:val="24"/>
          <w:szCs w:val="24"/>
        </w:rPr>
        <w:t>centar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za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socijalni</w:t>
      </w:r>
      <w:proofErr w:type="spellEnd"/>
      <w:r w:rsidRPr="008B0624">
        <w:rPr>
          <w:sz w:val="24"/>
          <w:szCs w:val="24"/>
        </w:rPr>
        <w:t xml:space="preserve"> rad (</w:t>
      </w:r>
      <w:proofErr w:type="spellStart"/>
      <w:r w:rsidRPr="008B0624">
        <w:rPr>
          <w:sz w:val="24"/>
          <w:szCs w:val="24"/>
        </w:rPr>
        <w:t>smještaj</w:t>
      </w:r>
      <w:proofErr w:type="spellEnd"/>
      <w:r w:rsidRPr="008B0624">
        <w:rPr>
          <w:sz w:val="24"/>
          <w:szCs w:val="24"/>
        </w:rPr>
        <w:t xml:space="preserve">, </w:t>
      </w:r>
      <w:proofErr w:type="spellStart"/>
      <w:r w:rsidRPr="008B0624">
        <w:rPr>
          <w:sz w:val="24"/>
          <w:szCs w:val="24"/>
        </w:rPr>
        <w:t>starateljstvo</w:t>
      </w:r>
      <w:proofErr w:type="spellEnd"/>
      <w:r w:rsidRPr="008B0624">
        <w:rPr>
          <w:sz w:val="24"/>
          <w:szCs w:val="24"/>
        </w:rPr>
        <w:t xml:space="preserve">, </w:t>
      </w:r>
      <w:proofErr w:type="spellStart"/>
      <w:r w:rsidRPr="008B0624">
        <w:rPr>
          <w:sz w:val="24"/>
          <w:szCs w:val="24"/>
        </w:rPr>
        <w:t>sudske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odluke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8B0624">
        <w:rPr>
          <w:sz w:val="24"/>
          <w:szCs w:val="24"/>
        </w:rPr>
        <w:t>materijalne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beneficije</w:t>
      </w:r>
      <w:proofErr w:type="spellEnd"/>
      <w:r w:rsidRPr="008B0624">
        <w:rPr>
          <w:sz w:val="24"/>
          <w:szCs w:val="24"/>
        </w:rPr>
        <w:t xml:space="preserve">), </w:t>
      </w:r>
      <w:proofErr w:type="spellStart"/>
      <w:r w:rsidRPr="008B0624">
        <w:rPr>
          <w:sz w:val="24"/>
          <w:szCs w:val="24"/>
        </w:rPr>
        <w:t>komisija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za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kategorizaciju</w:t>
      </w:r>
      <w:proofErr w:type="spellEnd"/>
      <w:r w:rsidRPr="008B0624">
        <w:rPr>
          <w:sz w:val="24"/>
          <w:szCs w:val="24"/>
        </w:rPr>
        <w:t>,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vođenje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socijalnog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kartona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učenika</w:t>
      </w:r>
      <w:proofErr w:type="spellEnd"/>
      <w:r w:rsidRPr="008B0624">
        <w:rPr>
          <w:sz w:val="24"/>
          <w:szCs w:val="24"/>
        </w:rPr>
        <w:t xml:space="preserve"> u </w:t>
      </w:r>
      <w:proofErr w:type="spellStart"/>
      <w:r w:rsidRPr="008B0624">
        <w:rPr>
          <w:sz w:val="24"/>
          <w:szCs w:val="24"/>
        </w:rPr>
        <w:t>okviru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pedagoškog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kartona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lastRenderedPageBreak/>
        <w:t xml:space="preserve">- </w:t>
      </w:r>
      <w:proofErr w:type="spellStart"/>
      <w:r w:rsidRPr="008B0624">
        <w:rPr>
          <w:sz w:val="24"/>
          <w:szCs w:val="24"/>
        </w:rPr>
        <w:t>stručno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usavršavanje</w:t>
      </w:r>
      <w:proofErr w:type="spellEnd"/>
      <w:r w:rsidRPr="008B0624">
        <w:rPr>
          <w:sz w:val="24"/>
          <w:szCs w:val="24"/>
        </w:rPr>
        <w:t xml:space="preserve">, </w:t>
      </w:r>
    </w:p>
    <w:p w:rsidR="00B502A4" w:rsidRDefault="00B502A4" w:rsidP="00B502A4">
      <w:pPr>
        <w:rPr>
          <w:sz w:val="24"/>
          <w:szCs w:val="24"/>
        </w:rPr>
      </w:pPr>
      <w:r w:rsidRPr="008B0624"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praćenje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provedbe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Smjernica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za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postupanje</w:t>
      </w:r>
      <w:proofErr w:type="spellEnd"/>
      <w:r w:rsidRPr="008B0624">
        <w:rPr>
          <w:sz w:val="24"/>
          <w:szCs w:val="24"/>
        </w:rPr>
        <w:t xml:space="preserve"> u </w:t>
      </w:r>
      <w:proofErr w:type="spellStart"/>
      <w:r w:rsidRPr="008B0624">
        <w:rPr>
          <w:sz w:val="24"/>
          <w:szCs w:val="24"/>
        </w:rPr>
        <w:t>slučajevima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nasilja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nad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djecom</w:t>
      </w:r>
      <w:proofErr w:type="spellEnd"/>
      <w:r w:rsidRPr="008B0624">
        <w:rPr>
          <w:sz w:val="24"/>
          <w:szCs w:val="24"/>
        </w:rPr>
        <w:t xml:space="preserve"> u </w:t>
      </w:r>
      <w:proofErr w:type="spellStart"/>
      <w:r w:rsidRPr="008B0624">
        <w:rPr>
          <w:sz w:val="24"/>
          <w:szCs w:val="24"/>
        </w:rPr>
        <w:t>BiH</w:t>
      </w:r>
      <w:proofErr w:type="spellEnd"/>
      <w:r w:rsidRPr="008B0624">
        <w:rPr>
          <w:sz w:val="24"/>
          <w:szCs w:val="24"/>
        </w:rPr>
        <w:t xml:space="preserve"> </w:t>
      </w:r>
    </w:p>
    <w:p w:rsidR="00B502A4" w:rsidRPr="008B0624" w:rsidRDefault="00B502A4" w:rsidP="00B502A4">
      <w:pPr>
        <w:rPr>
          <w:rFonts w:eastAsia="Calibri"/>
          <w:sz w:val="24"/>
          <w:szCs w:val="24"/>
        </w:rPr>
      </w:pPr>
      <w:r w:rsidRPr="008B0624">
        <w:rPr>
          <w:sz w:val="24"/>
          <w:szCs w:val="24"/>
        </w:rPr>
        <w:t xml:space="preserve">- </w:t>
      </w:r>
      <w:proofErr w:type="spellStart"/>
      <w:r w:rsidRPr="008B0624">
        <w:rPr>
          <w:sz w:val="24"/>
          <w:szCs w:val="24"/>
        </w:rPr>
        <w:t>drugi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stručni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poslovi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po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nalogu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direktora</w:t>
      </w:r>
      <w:proofErr w:type="spellEnd"/>
      <w:r w:rsidRPr="008B0624">
        <w:rPr>
          <w:sz w:val="24"/>
          <w:szCs w:val="24"/>
        </w:rPr>
        <w:t xml:space="preserve">, </w:t>
      </w:r>
      <w:proofErr w:type="spellStart"/>
      <w:r w:rsidRPr="008B0624">
        <w:rPr>
          <w:sz w:val="24"/>
          <w:szCs w:val="24"/>
        </w:rPr>
        <w:t>stručnih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organa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škole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i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organa</w:t>
      </w:r>
      <w:proofErr w:type="spellEnd"/>
      <w:r w:rsidRPr="008B0624">
        <w:rPr>
          <w:sz w:val="24"/>
          <w:szCs w:val="24"/>
        </w:rPr>
        <w:t xml:space="preserve"> </w:t>
      </w:r>
      <w:proofErr w:type="spellStart"/>
      <w:r w:rsidRPr="008B0624">
        <w:rPr>
          <w:sz w:val="24"/>
          <w:szCs w:val="24"/>
        </w:rPr>
        <w:t>upravljanja</w:t>
      </w:r>
      <w:proofErr w:type="spellEnd"/>
      <w:r w:rsidRPr="008B0624">
        <w:rPr>
          <w:sz w:val="24"/>
          <w:szCs w:val="24"/>
        </w:rPr>
        <w:t>.</w:t>
      </w:r>
    </w:p>
    <w:p w:rsidR="00B502A4" w:rsidRPr="00E74314" w:rsidRDefault="00B502A4" w:rsidP="00B502A4">
      <w:pPr>
        <w:rPr>
          <w:sz w:val="24"/>
          <w:szCs w:val="24"/>
          <w:lang w:val="hr-HR" w:eastAsia="bs-Latn-BA"/>
        </w:rPr>
      </w:pPr>
    </w:p>
    <w:p w:rsidR="00E74314" w:rsidRPr="00E74314" w:rsidRDefault="00E74314" w:rsidP="00E74314">
      <w:pPr>
        <w:rPr>
          <w:sz w:val="24"/>
          <w:szCs w:val="24"/>
          <w:lang w:val="hr-HR"/>
        </w:rPr>
      </w:pPr>
    </w:p>
    <w:p w:rsidR="00E74314" w:rsidRPr="00E74314" w:rsidRDefault="009243B6" w:rsidP="00E74314">
      <w:pPr>
        <w:jc w:val="both"/>
        <w:rPr>
          <w:rFonts w:eastAsia="Calibri"/>
          <w:sz w:val="24"/>
          <w:szCs w:val="24"/>
          <w:lang w:val="bs-Latn-BA"/>
        </w:rPr>
      </w:pPr>
      <w:r>
        <w:rPr>
          <w:rFonts w:eastAsia="Calibri"/>
          <w:sz w:val="24"/>
          <w:szCs w:val="24"/>
          <w:lang w:val="bs-Latn-BA"/>
        </w:rPr>
        <w:t xml:space="preserve">POTREBNI USLOVI </w:t>
      </w:r>
    </w:p>
    <w:p w:rsidR="00E74314" w:rsidRPr="00E74314" w:rsidRDefault="00E74314" w:rsidP="00E74314">
      <w:pPr>
        <w:jc w:val="both"/>
        <w:rPr>
          <w:rFonts w:eastAsia="Calibri"/>
          <w:spacing w:val="-1"/>
          <w:w w:val="101"/>
          <w:sz w:val="24"/>
          <w:szCs w:val="24"/>
          <w:lang w:val="hr-BA"/>
        </w:rPr>
      </w:pPr>
    </w:p>
    <w:p w:rsidR="00B83B53" w:rsidRDefault="00B83B53" w:rsidP="00B83B53">
      <w:pPr>
        <w:jc w:val="both"/>
        <w:rPr>
          <w:rFonts w:eastAsia="Calibri"/>
          <w:b/>
          <w:spacing w:val="-1"/>
          <w:w w:val="101"/>
          <w:sz w:val="24"/>
          <w:szCs w:val="24"/>
          <w:lang w:val="hr-BA"/>
        </w:rPr>
      </w:pPr>
      <w:r>
        <w:rPr>
          <w:rFonts w:eastAsia="Calibri"/>
          <w:b/>
          <w:sz w:val="24"/>
          <w:szCs w:val="24"/>
          <w:lang w:val="hr-BA"/>
        </w:rPr>
        <w:t>Uslovi za radn</w:t>
      </w:r>
      <w:r w:rsidR="008328F2">
        <w:rPr>
          <w:rFonts w:eastAsia="Calibri"/>
          <w:b/>
          <w:sz w:val="24"/>
          <w:szCs w:val="24"/>
          <w:lang w:val="hr-BA"/>
        </w:rPr>
        <w:t>o</w:t>
      </w:r>
      <w:r w:rsidRPr="00827348">
        <w:rPr>
          <w:rFonts w:eastAsia="Calibri"/>
          <w:b/>
          <w:sz w:val="24"/>
          <w:szCs w:val="24"/>
          <w:lang w:val="hr-BA"/>
        </w:rPr>
        <w:t xml:space="preserve"> mjest</w:t>
      </w:r>
      <w:r w:rsidR="008328F2">
        <w:rPr>
          <w:rFonts w:eastAsia="Calibri"/>
          <w:b/>
          <w:sz w:val="24"/>
          <w:szCs w:val="24"/>
          <w:lang w:val="hr-BA"/>
        </w:rPr>
        <w:t>o</w:t>
      </w:r>
      <w:r w:rsidRPr="00827348">
        <w:rPr>
          <w:rFonts w:eastAsia="Calibri"/>
          <w:b/>
          <w:sz w:val="24"/>
          <w:szCs w:val="24"/>
          <w:lang w:val="hr-BA"/>
        </w:rPr>
        <w:t xml:space="preserve"> naveden</w:t>
      </w:r>
      <w:r w:rsidR="008328F2">
        <w:rPr>
          <w:rFonts w:eastAsia="Calibri"/>
          <w:b/>
          <w:sz w:val="24"/>
          <w:szCs w:val="24"/>
          <w:lang w:val="hr-BA"/>
        </w:rPr>
        <w:t xml:space="preserve">o </w:t>
      </w:r>
      <w:r w:rsidRPr="00827348">
        <w:rPr>
          <w:rFonts w:eastAsia="Calibri"/>
          <w:b/>
          <w:sz w:val="24"/>
          <w:szCs w:val="24"/>
          <w:lang w:val="hr-BA"/>
        </w:rPr>
        <w:t xml:space="preserve">pod </w:t>
      </w:r>
      <w:r w:rsidR="008328F2">
        <w:rPr>
          <w:rFonts w:eastAsia="Calibri"/>
          <w:b/>
          <w:sz w:val="24"/>
          <w:szCs w:val="24"/>
          <w:lang w:val="hr-BA"/>
        </w:rPr>
        <w:t>rednim brojem 1.</w:t>
      </w:r>
      <w:r w:rsidRPr="00827348">
        <w:rPr>
          <w:rFonts w:eastAsia="Calibri"/>
          <w:b/>
          <w:sz w:val="24"/>
          <w:szCs w:val="24"/>
          <w:lang w:val="hr-BA"/>
        </w:rPr>
        <w:t xml:space="preserve"> </w:t>
      </w:r>
      <w:r w:rsidRPr="00827348">
        <w:rPr>
          <w:rFonts w:eastAsia="Calibri"/>
          <w:b/>
          <w:spacing w:val="-1"/>
          <w:w w:val="101"/>
          <w:sz w:val="24"/>
          <w:szCs w:val="24"/>
          <w:lang w:val="hr-BA"/>
        </w:rPr>
        <w:t>su:</w:t>
      </w:r>
    </w:p>
    <w:p w:rsidR="00892858" w:rsidRPr="00827348" w:rsidRDefault="00892858" w:rsidP="00892858">
      <w:pPr>
        <w:tabs>
          <w:tab w:val="left" w:pos="7515"/>
        </w:tabs>
        <w:jc w:val="both"/>
        <w:rPr>
          <w:rFonts w:eastAsia="Calibri"/>
          <w:b/>
          <w:spacing w:val="-1"/>
          <w:w w:val="101"/>
          <w:sz w:val="24"/>
          <w:szCs w:val="24"/>
          <w:lang w:val="hr-BA"/>
        </w:rPr>
      </w:pPr>
    </w:p>
    <w:p w:rsidR="00892858" w:rsidRPr="005A0D84" w:rsidRDefault="00892858" w:rsidP="00892858">
      <w:pPr>
        <w:jc w:val="both"/>
        <w:rPr>
          <w:rFonts w:eastAsia="Calibri"/>
          <w:sz w:val="24"/>
          <w:szCs w:val="24"/>
          <w:lang w:val="en-US"/>
        </w:rPr>
      </w:pPr>
      <w:r w:rsidRPr="00E74314">
        <w:rPr>
          <w:rFonts w:eastAsia="Calibri"/>
          <w:sz w:val="24"/>
          <w:szCs w:val="24"/>
          <w:lang w:val="en-US"/>
        </w:rPr>
        <w:t xml:space="preserve">VSS – VII </w:t>
      </w:r>
      <w:proofErr w:type="spellStart"/>
      <w:r w:rsidRPr="00E74314">
        <w:rPr>
          <w:rFonts w:eastAsia="Calibri"/>
          <w:sz w:val="24"/>
          <w:szCs w:val="24"/>
          <w:lang w:val="en-US"/>
        </w:rPr>
        <w:t>stepen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stručne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spreme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ili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završen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drugi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stepen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bolonjskog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ciklusa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E74314">
        <w:rPr>
          <w:rFonts w:eastAsia="Calibri"/>
          <w:sz w:val="24"/>
          <w:szCs w:val="24"/>
          <w:lang w:val="en-US"/>
        </w:rPr>
        <w:t>za</w:t>
      </w:r>
      <w:proofErr w:type="spellEnd"/>
      <w:r w:rsidRPr="00E74314"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socijalne</w:t>
      </w:r>
      <w:proofErr w:type="spellEnd"/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radnike</w:t>
      </w:r>
      <w:proofErr w:type="spellEnd"/>
      <w:r>
        <w:rPr>
          <w:rFonts w:eastAsia="Calibri"/>
          <w:sz w:val="24"/>
          <w:szCs w:val="24"/>
          <w:lang w:val="en-US"/>
        </w:rPr>
        <w:t>.</w:t>
      </w:r>
    </w:p>
    <w:p w:rsidR="00892858" w:rsidRDefault="00892858" w:rsidP="00892858">
      <w:pPr>
        <w:jc w:val="both"/>
        <w:rPr>
          <w:rFonts w:eastAsia="Calibri"/>
          <w:spacing w:val="-1"/>
          <w:w w:val="101"/>
          <w:sz w:val="24"/>
          <w:szCs w:val="24"/>
          <w:lang w:val="hr-BA"/>
        </w:rPr>
      </w:pPr>
      <w:r>
        <w:rPr>
          <w:rFonts w:eastAsia="Calibri"/>
          <w:spacing w:val="-1"/>
          <w:w w:val="101"/>
          <w:sz w:val="24"/>
          <w:szCs w:val="24"/>
          <w:lang w:val="hr-BA"/>
        </w:rPr>
        <w:t>Položen stručni ispit.</w:t>
      </w:r>
    </w:p>
    <w:p w:rsidR="005A0D84" w:rsidRPr="009243B6" w:rsidRDefault="005A0D84" w:rsidP="007B456E">
      <w:pPr>
        <w:jc w:val="both"/>
        <w:rPr>
          <w:rFonts w:eastAsia="Calibri"/>
          <w:spacing w:val="-1"/>
          <w:w w:val="101"/>
          <w:sz w:val="24"/>
          <w:szCs w:val="24"/>
          <w:lang w:val="hr-BA"/>
        </w:rPr>
      </w:pPr>
    </w:p>
    <w:p w:rsidR="00900A71" w:rsidRDefault="00E47EF9" w:rsidP="00900A7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val="bs-Latn-BA"/>
        </w:rPr>
        <w:t>DODATNO BODOVANJE PO OSNOVU DOPUNSKIH PRAVA BORACA – BRANITELA BIH I ČLANOVA NJIHOVIH PORODICA</w:t>
      </w:r>
      <w:r w:rsidR="00900A71" w:rsidRPr="00900A71">
        <w:rPr>
          <w:sz w:val="24"/>
          <w:szCs w:val="24"/>
        </w:rPr>
        <w:t xml:space="preserve"> </w:t>
      </w:r>
    </w:p>
    <w:p w:rsidR="0044093B" w:rsidRDefault="0044093B" w:rsidP="00900A71">
      <w:pPr>
        <w:jc w:val="both"/>
        <w:rPr>
          <w:sz w:val="24"/>
          <w:szCs w:val="24"/>
        </w:rPr>
      </w:pPr>
    </w:p>
    <w:p w:rsidR="00900A71" w:rsidRDefault="00900A71" w:rsidP="00900A71">
      <w:pPr>
        <w:jc w:val="both"/>
        <w:rPr>
          <w:sz w:val="24"/>
          <w:szCs w:val="24"/>
        </w:rPr>
      </w:pPr>
      <w:proofErr w:type="spellStart"/>
      <w:r w:rsidRPr="00807DD8">
        <w:rPr>
          <w:sz w:val="24"/>
          <w:szCs w:val="24"/>
        </w:rPr>
        <w:t>Nakon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bodovanja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Pravilnik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kriterijima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Sarajevo </w:t>
      </w:r>
      <w:r w:rsidRPr="00900A71">
        <w:rPr>
          <w:rFonts w:eastAsia="Calibri"/>
          <w:sz w:val="24"/>
          <w:szCs w:val="24"/>
          <w:lang w:val="hr-BA"/>
        </w:rPr>
        <w:t>(„Službene novine Kantona Sarajevo</w:t>
      </w:r>
      <w:r>
        <w:rPr>
          <w:rFonts w:eastAsia="Calibri"/>
          <w:sz w:val="24"/>
          <w:szCs w:val="24"/>
          <w:lang w:val="hr-BA"/>
        </w:rPr>
        <w:t>“</w:t>
      </w:r>
      <w:r w:rsidRPr="00900A71">
        <w:rPr>
          <w:rFonts w:eastAsia="Calibri"/>
          <w:sz w:val="24"/>
          <w:szCs w:val="24"/>
          <w:lang w:val="hr-BA"/>
        </w:rPr>
        <w:t>, broj: 12/22 i 22/22</w:t>
      </w:r>
      <w:r>
        <w:rPr>
          <w:sz w:val="24"/>
          <w:szCs w:val="24"/>
        </w:rPr>
        <w:t xml:space="preserve">) (u </w:t>
      </w:r>
      <w:proofErr w:type="spellStart"/>
      <w:r>
        <w:rPr>
          <w:sz w:val="24"/>
          <w:szCs w:val="24"/>
        </w:rPr>
        <w:t>daljem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), </w:t>
      </w:r>
      <w:proofErr w:type="spellStart"/>
      <w:r w:rsidRPr="00807DD8">
        <w:rPr>
          <w:sz w:val="24"/>
          <w:szCs w:val="24"/>
        </w:rPr>
        <w:t>na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ukupan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broj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prethodno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ostvarenih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bodova</w:t>
      </w:r>
      <w:proofErr w:type="spellEnd"/>
      <w:r w:rsidRPr="00807DD8">
        <w:rPr>
          <w:sz w:val="24"/>
          <w:szCs w:val="24"/>
        </w:rPr>
        <w:t xml:space="preserve">, u </w:t>
      </w:r>
      <w:proofErr w:type="spellStart"/>
      <w:r w:rsidRPr="00807DD8">
        <w:rPr>
          <w:sz w:val="24"/>
          <w:szCs w:val="24"/>
        </w:rPr>
        <w:t>zavisnosti</w:t>
      </w:r>
      <w:proofErr w:type="spellEnd"/>
      <w:r w:rsidRPr="00807DD8">
        <w:rPr>
          <w:sz w:val="24"/>
          <w:szCs w:val="24"/>
        </w:rPr>
        <w:t xml:space="preserve"> o </w:t>
      </w:r>
      <w:proofErr w:type="spellStart"/>
      <w:r w:rsidRPr="00807DD8">
        <w:rPr>
          <w:sz w:val="24"/>
          <w:szCs w:val="24"/>
        </w:rPr>
        <w:t>pripadnosti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boračkoj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populaciji</w:t>
      </w:r>
      <w:proofErr w:type="spellEnd"/>
      <w:r w:rsidRPr="00807DD8">
        <w:rPr>
          <w:sz w:val="24"/>
          <w:szCs w:val="24"/>
        </w:rPr>
        <w:t xml:space="preserve"> (</w:t>
      </w:r>
      <w:proofErr w:type="spellStart"/>
      <w:r w:rsidRPr="00807DD8">
        <w:rPr>
          <w:sz w:val="24"/>
          <w:szCs w:val="24"/>
        </w:rPr>
        <w:t>borci-branitelji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Bosne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Hercegovine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članovi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njihovih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porodica</w:t>
      </w:r>
      <w:proofErr w:type="spellEnd"/>
      <w:r w:rsidRPr="00807DD8">
        <w:rPr>
          <w:sz w:val="24"/>
          <w:szCs w:val="24"/>
        </w:rPr>
        <w:t xml:space="preserve">) </w:t>
      </w:r>
      <w:proofErr w:type="spellStart"/>
      <w:r w:rsidRPr="00807DD8">
        <w:rPr>
          <w:sz w:val="24"/>
          <w:szCs w:val="24"/>
        </w:rPr>
        <w:t>dodaju</w:t>
      </w:r>
      <w:proofErr w:type="spellEnd"/>
      <w:r w:rsidRPr="00807DD8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bodovi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kako</w:t>
      </w:r>
      <w:proofErr w:type="spellEnd"/>
      <w:r w:rsidRPr="00807DD8">
        <w:rPr>
          <w:sz w:val="24"/>
          <w:szCs w:val="24"/>
        </w:rPr>
        <w:t xml:space="preserve"> je to </w:t>
      </w:r>
      <w:proofErr w:type="spellStart"/>
      <w:r w:rsidRPr="00807DD8">
        <w:rPr>
          <w:sz w:val="24"/>
          <w:szCs w:val="24"/>
        </w:rPr>
        <w:t>propisano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Uredbom</w:t>
      </w:r>
      <w:proofErr w:type="spellEnd"/>
      <w:r w:rsidRPr="00807DD8">
        <w:rPr>
          <w:sz w:val="24"/>
          <w:szCs w:val="24"/>
        </w:rPr>
        <w:t xml:space="preserve"> o </w:t>
      </w:r>
      <w:proofErr w:type="spellStart"/>
      <w:r w:rsidRPr="00807DD8">
        <w:rPr>
          <w:sz w:val="24"/>
          <w:szCs w:val="24"/>
        </w:rPr>
        <w:t>jedinstvenim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kriterijima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pravilima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za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zapošljavanje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branilaca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članova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njihovih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porodica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institucijama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Kantonu</w:t>
      </w:r>
      <w:proofErr w:type="spellEnd"/>
      <w:r w:rsidRPr="00807DD8">
        <w:rPr>
          <w:sz w:val="24"/>
          <w:szCs w:val="24"/>
        </w:rPr>
        <w:t xml:space="preserve"> Sarajevo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općinama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Kantonu</w:t>
      </w:r>
      <w:proofErr w:type="spellEnd"/>
      <w:r w:rsidRPr="00807DD8">
        <w:rPr>
          <w:sz w:val="24"/>
          <w:szCs w:val="24"/>
        </w:rPr>
        <w:t xml:space="preserve"> Sarajevo, </w:t>
      </w:r>
      <w:proofErr w:type="spellStart"/>
      <w:r w:rsidRPr="00807DD8">
        <w:rPr>
          <w:sz w:val="24"/>
          <w:szCs w:val="24"/>
        </w:rPr>
        <w:t>Gradu</w:t>
      </w:r>
      <w:proofErr w:type="spellEnd"/>
      <w:r w:rsidRPr="00807DD8">
        <w:rPr>
          <w:sz w:val="24"/>
          <w:szCs w:val="24"/>
        </w:rPr>
        <w:t xml:space="preserve"> Sarajevo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općinama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Kantonu</w:t>
      </w:r>
      <w:proofErr w:type="spellEnd"/>
      <w:r w:rsidRPr="00807DD8">
        <w:rPr>
          <w:sz w:val="24"/>
          <w:szCs w:val="24"/>
        </w:rPr>
        <w:t xml:space="preserve"> Sarajevo ("</w:t>
      </w:r>
      <w:proofErr w:type="spellStart"/>
      <w:r w:rsidRPr="00807DD8">
        <w:rPr>
          <w:sz w:val="24"/>
          <w:szCs w:val="24"/>
        </w:rPr>
        <w:t>Službe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Sarajevo",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</w:t>
      </w:r>
      <w:r w:rsidRPr="00807DD8">
        <w:rPr>
          <w:sz w:val="24"/>
          <w:szCs w:val="24"/>
        </w:rPr>
        <w:t xml:space="preserve"> 37/20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27/21). </w:t>
      </w:r>
      <w:proofErr w:type="spellStart"/>
      <w:r w:rsidRPr="00807DD8">
        <w:rPr>
          <w:sz w:val="24"/>
          <w:szCs w:val="24"/>
        </w:rPr>
        <w:t>Dodatni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bodovi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računaju</w:t>
      </w:r>
      <w:proofErr w:type="spellEnd"/>
      <w:r w:rsidRPr="00807DD8">
        <w:rPr>
          <w:sz w:val="24"/>
          <w:szCs w:val="24"/>
        </w:rPr>
        <w:t xml:space="preserve"> se u </w:t>
      </w:r>
      <w:proofErr w:type="spellStart"/>
      <w:r w:rsidRPr="00807DD8">
        <w:rPr>
          <w:sz w:val="24"/>
          <w:szCs w:val="24"/>
        </w:rPr>
        <w:t>skladu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sa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Instrukcijom</w:t>
      </w:r>
      <w:proofErr w:type="spellEnd"/>
      <w:r w:rsidRPr="00807DD8">
        <w:rPr>
          <w:sz w:val="24"/>
          <w:szCs w:val="24"/>
        </w:rPr>
        <w:t xml:space="preserve"> o </w:t>
      </w:r>
      <w:proofErr w:type="spellStart"/>
      <w:r w:rsidRPr="00807DD8">
        <w:rPr>
          <w:sz w:val="24"/>
          <w:szCs w:val="24"/>
        </w:rPr>
        <w:t>bližoj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primjeni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kriterija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vrednovanja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prema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uredbi</w:t>
      </w:r>
      <w:proofErr w:type="spellEnd"/>
      <w:r w:rsidRPr="00807DD8">
        <w:rPr>
          <w:sz w:val="24"/>
          <w:szCs w:val="24"/>
        </w:rPr>
        <w:t xml:space="preserve"> o </w:t>
      </w:r>
      <w:proofErr w:type="spellStart"/>
      <w:r w:rsidRPr="00807DD8">
        <w:rPr>
          <w:sz w:val="24"/>
          <w:szCs w:val="24"/>
        </w:rPr>
        <w:t>jedinstvenim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kriterijima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pravilima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za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zapošljavanje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branilaca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članova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njihovih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porodica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institucijama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Kantonu</w:t>
      </w:r>
      <w:proofErr w:type="spellEnd"/>
      <w:r w:rsidRPr="00807DD8">
        <w:rPr>
          <w:sz w:val="24"/>
          <w:szCs w:val="24"/>
        </w:rPr>
        <w:t xml:space="preserve"> Sarajevo, </w:t>
      </w:r>
      <w:proofErr w:type="spellStart"/>
      <w:r w:rsidRPr="00807DD8">
        <w:rPr>
          <w:sz w:val="24"/>
          <w:szCs w:val="24"/>
        </w:rPr>
        <w:t>Gradu</w:t>
      </w:r>
      <w:proofErr w:type="spellEnd"/>
      <w:r w:rsidRPr="00807DD8">
        <w:rPr>
          <w:sz w:val="24"/>
          <w:szCs w:val="24"/>
        </w:rPr>
        <w:t xml:space="preserve"> Sarajevo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</w:t>
      </w:r>
      <w:proofErr w:type="spellStart"/>
      <w:r w:rsidRPr="00807DD8">
        <w:rPr>
          <w:sz w:val="24"/>
          <w:szCs w:val="24"/>
        </w:rPr>
        <w:t>općinama</w:t>
      </w:r>
      <w:proofErr w:type="spellEnd"/>
      <w:r w:rsidRPr="00807DD8">
        <w:rPr>
          <w:sz w:val="24"/>
          <w:szCs w:val="24"/>
        </w:rPr>
        <w:t xml:space="preserve"> u </w:t>
      </w:r>
      <w:proofErr w:type="spellStart"/>
      <w:r w:rsidRPr="00807DD8">
        <w:rPr>
          <w:sz w:val="24"/>
          <w:szCs w:val="24"/>
        </w:rPr>
        <w:t>Kantonu</w:t>
      </w:r>
      <w:proofErr w:type="spellEnd"/>
      <w:r w:rsidRPr="00807DD8">
        <w:rPr>
          <w:sz w:val="24"/>
          <w:szCs w:val="24"/>
        </w:rPr>
        <w:t xml:space="preserve"> Sarajevo ("</w:t>
      </w:r>
      <w:proofErr w:type="spellStart"/>
      <w:r w:rsidRPr="00807DD8">
        <w:rPr>
          <w:sz w:val="24"/>
          <w:szCs w:val="24"/>
        </w:rPr>
        <w:t>Službe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Sarajevo",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: </w:t>
      </w:r>
      <w:r w:rsidRPr="00807DD8">
        <w:rPr>
          <w:sz w:val="24"/>
          <w:szCs w:val="24"/>
        </w:rPr>
        <w:t xml:space="preserve">38/20 </w:t>
      </w:r>
      <w:proofErr w:type="spellStart"/>
      <w:r w:rsidRPr="00807DD8">
        <w:rPr>
          <w:sz w:val="24"/>
          <w:szCs w:val="24"/>
        </w:rPr>
        <w:t>i</w:t>
      </w:r>
      <w:proofErr w:type="spellEnd"/>
      <w:r w:rsidRPr="00807DD8">
        <w:rPr>
          <w:sz w:val="24"/>
          <w:szCs w:val="24"/>
        </w:rPr>
        <w:t xml:space="preserve"> 28/21).</w:t>
      </w:r>
    </w:p>
    <w:p w:rsidR="0044093B" w:rsidRDefault="0044093B" w:rsidP="00900A71">
      <w:pPr>
        <w:jc w:val="both"/>
        <w:rPr>
          <w:sz w:val="24"/>
          <w:szCs w:val="24"/>
        </w:rPr>
      </w:pPr>
    </w:p>
    <w:p w:rsidR="0044093B" w:rsidRDefault="0044093B" w:rsidP="00900A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branioci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poriodica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sljedećim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uslovima</w:t>
      </w:r>
      <w:proofErr w:type="spellEnd"/>
      <w:r>
        <w:rPr>
          <w:sz w:val="24"/>
          <w:szCs w:val="24"/>
        </w:rPr>
        <w:t>:</w:t>
      </w:r>
    </w:p>
    <w:p w:rsidR="0044093B" w:rsidRDefault="0072434F" w:rsidP="0044093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4093B">
        <w:rPr>
          <w:sz w:val="24"/>
          <w:szCs w:val="24"/>
        </w:rPr>
        <w:t xml:space="preserve">a </w:t>
      </w:r>
      <w:proofErr w:type="spellStart"/>
      <w:r w:rsidR="0044093B">
        <w:rPr>
          <w:sz w:val="24"/>
          <w:szCs w:val="24"/>
        </w:rPr>
        <w:t>imaju</w:t>
      </w:r>
      <w:proofErr w:type="spellEnd"/>
      <w:r w:rsidR="0044093B">
        <w:rPr>
          <w:sz w:val="24"/>
          <w:szCs w:val="24"/>
        </w:rPr>
        <w:t xml:space="preserve"> </w:t>
      </w:r>
      <w:proofErr w:type="spellStart"/>
      <w:r w:rsidR="0044093B">
        <w:rPr>
          <w:sz w:val="24"/>
          <w:szCs w:val="24"/>
        </w:rPr>
        <w:t>prijavljeno</w:t>
      </w:r>
      <w:proofErr w:type="spellEnd"/>
      <w:r w:rsidR="0044093B">
        <w:rPr>
          <w:sz w:val="24"/>
          <w:szCs w:val="24"/>
        </w:rPr>
        <w:t xml:space="preserve"> </w:t>
      </w:r>
      <w:proofErr w:type="spellStart"/>
      <w:r w:rsidR="0044093B">
        <w:rPr>
          <w:sz w:val="24"/>
          <w:szCs w:val="24"/>
        </w:rPr>
        <w:t>prebivalište</w:t>
      </w:r>
      <w:proofErr w:type="spellEnd"/>
      <w:r w:rsidR="0044093B">
        <w:rPr>
          <w:sz w:val="24"/>
          <w:szCs w:val="24"/>
        </w:rPr>
        <w:t>/</w:t>
      </w:r>
      <w:proofErr w:type="spellStart"/>
      <w:r w:rsidR="0044093B">
        <w:rPr>
          <w:sz w:val="24"/>
          <w:szCs w:val="24"/>
        </w:rPr>
        <w:t>boravište</w:t>
      </w:r>
      <w:proofErr w:type="spellEnd"/>
      <w:r w:rsidR="0044093B">
        <w:rPr>
          <w:sz w:val="24"/>
          <w:szCs w:val="24"/>
        </w:rPr>
        <w:t xml:space="preserve"> u </w:t>
      </w:r>
      <w:proofErr w:type="spellStart"/>
      <w:r w:rsidR="0044093B">
        <w:rPr>
          <w:sz w:val="24"/>
          <w:szCs w:val="24"/>
        </w:rPr>
        <w:t>Kantonu</w:t>
      </w:r>
      <w:proofErr w:type="spellEnd"/>
      <w:r w:rsidR="0044093B">
        <w:rPr>
          <w:sz w:val="24"/>
          <w:szCs w:val="24"/>
        </w:rPr>
        <w:t xml:space="preserve"> Sarajevo </w:t>
      </w:r>
      <w:proofErr w:type="spellStart"/>
      <w:r w:rsidR="0044093B">
        <w:rPr>
          <w:sz w:val="24"/>
          <w:szCs w:val="24"/>
        </w:rPr>
        <w:t>i</w:t>
      </w:r>
      <w:proofErr w:type="spellEnd"/>
    </w:p>
    <w:p w:rsidR="00075E8D" w:rsidRPr="00075E8D" w:rsidRDefault="0072434F" w:rsidP="00E7431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se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evidenciji</w:t>
      </w:r>
      <w:proofErr w:type="spellEnd"/>
      <w:r>
        <w:rPr>
          <w:sz w:val="24"/>
          <w:szCs w:val="24"/>
        </w:rPr>
        <w:t xml:space="preserve"> </w:t>
      </w:r>
      <w:r w:rsidR="0048499F">
        <w:rPr>
          <w:sz w:val="24"/>
          <w:szCs w:val="24"/>
        </w:rPr>
        <w:t>JU “</w:t>
      </w:r>
      <w:proofErr w:type="spellStart"/>
      <w:r w:rsidR="0048499F">
        <w:rPr>
          <w:sz w:val="24"/>
          <w:szCs w:val="24"/>
        </w:rPr>
        <w:t>Služba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za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zapošljavanje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Kantona</w:t>
      </w:r>
      <w:proofErr w:type="spellEnd"/>
      <w:r w:rsidR="0048499F">
        <w:rPr>
          <w:sz w:val="24"/>
          <w:szCs w:val="24"/>
        </w:rPr>
        <w:t xml:space="preserve"> Sarajevo” </w:t>
      </w:r>
      <w:proofErr w:type="spellStart"/>
      <w:r w:rsidR="0048499F">
        <w:rPr>
          <w:sz w:val="24"/>
          <w:szCs w:val="24"/>
        </w:rPr>
        <w:t>ili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su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zaposleni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na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određeno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vrijeme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ili</w:t>
      </w:r>
      <w:proofErr w:type="spellEnd"/>
      <w:r w:rsidR="0048499F">
        <w:rPr>
          <w:sz w:val="24"/>
          <w:szCs w:val="24"/>
        </w:rPr>
        <w:t xml:space="preserve"> da </w:t>
      </w:r>
      <w:proofErr w:type="spellStart"/>
      <w:r w:rsidR="0048499F">
        <w:rPr>
          <w:sz w:val="24"/>
          <w:szCs w:val="24"/>
        </w:rPr>
        <w:t>su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zaposleni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sa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nižom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stručnom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spremom</w:t>
      </w:r>
      <w:proofErr w:type="spellEnd"/>
      <w:r w:rsidR="0048499F">
        <w:rPr>
          <w:sz w:val="24"/>
          <w:szCs w:val="24"/>
        </w:rPr>
        <w:t xml:space="preserve"> od one </w:t>
      </w:r>
      <w:proofErr w:type="spellStart"/>
      <w:r w:rsidR="0048499F">
        <w:rPr>
          <w:sz w:val="24"/>
          <w:szCs w:val="24"/>
        </w:rPr>
        <w:t>koju</w:t>
      </w:r>
      <w:proofErr w:type="spellEnd"/>
      <w:r w:rsidR="0048499F">
        <w:rPr>
          <w:sz w:val="24"/>
          <w:szCs w:val="24"/>
        </w:rPr>
        <w:t xml:space="preserve"> </w:t>
      </w:r>
      <w:proofErr w:type="spellStart"/>
      <w:r w:rsidR="0048499F">
        <w:rPr>
          <w:sz w:val="24"/>
          <w:szCs w:val="24"/>
        </w:rPr>
        <w:t>posjeduju</w:t>
      </w:r>
      <w:proofErr w:type="spellEnd"/>
      <w:r w:rsidR="0048499F">
        <w:rPr>
          <w:sz w:val="24"/>
          <w:szCs w:val="24"/>
        </w:rPr>
        <w:t>.</w:t>
      </w:r>
    </w:p>
    <w:p w:rsidR="00075E8D" w:rsidRPr="00E74314" w:rsidRDefault="00075E8D" w:rsidP="00E74314">
      <w:pPr>
        <w:jc w:val="both"/>
        <w:rPr>
          <w:rFonts w:eastAsia="Calibri"/>
          <w:sz w:val="24"/>
          <w:szCs w:val="24"/>
          <w:lang w:val="bs-Latn-BA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 xml:space="preserve">MJESTO OBAVLJANJE RADA </w:t>
      </w:r>
      <w:r w:rsidR="005B5386">
        <w:rPr>
          <w:rFonts w:eastAsia="Calibri"/>
          <w:sz w:val="24"/>
          <w:szCs w:val="24"/>
          <w:lang w:val="hr-BA"/>
        </w:rPr>
        <w:t>I RADNO VRIJEME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3E53D7" w:rsidRDefault="005B5386" w:rsidP="005B5386">
      <w:pPr>
        <w:jc w:val="both"/>
        <w:rPr>
          <w:rFonts w:eastAsia="Calibri"/>
          <w:color w:val="000000" w:themeColor="text1"/>
          <w:sz w:val="24"/>
          <w:szCs w:val="24"/>
          <w:lang w:val="hr-BA"/>
        </w:rPr>
      </w:pPr>
      <w:r w:rsidRPr="0036132D">
        <w:rPr>
          <w:rFonts w:eastAsia="Calibri"/>
          <w:color w:val="000000" w:themeColor="text1"/>
          <w:sz w:val="24"/>
          <w:szCs w:val="24"/>
          <w:lang w:val="hr-BA"/>
        </w:rPr>
        <w:t>Mjesto obavljanja rada radnika navedenih</w:t>
      </w:r>
      <w:r>
        <w:rPr>
          <w:rFonts w:eastAsia="Calibri"/>
          <w:color w:val="000000" w:themeColor="text1"/>
          <w:sz w:val="24"/>
          <w:szCs w:val="24"/>
          <w:lang w:val="hr-BA"/>
        </w:rPr>
        <w:t xml:space="preserve"> pod redni</w:t>
      </w:r>
      <w:r w:rsidR="00B83B53">
        <w:rPr>
          <w:rFonts w:eastAsia="Calibri"/>
          <w:color w:val="000000" w:themeColor="text1"/>
          <w:sz w:val="24"/>
          <w:szCs w:val="24"/>
          <w:lang w:val="hr-BA"/>
        </w:rPr>
        <w:t>m</w:t>
      </w:r>
      <w:r>
        <w:rPr>
          <w:rFonts w:eastAsia="Calibri"/>
          <w:color w:val="000000" w:themeColor="text1"/>
          <w:sz w:val="24"/>
          <w:szCs w:val="24"/>
          <w:lang w:val="hr-BA"/>
        </w:rPr>
        <w:t xml:space="preserve"> broj</w:t>
      </w:r>
      <w:r w:rsidR="00B83B53">
        <w:rPr>
          <w:rFonts w:eastAsia="Calibri"/>
          <w:color w:val="000000" w:themeColor="text1"/>
          <w:sz w:val="24"/>
          <w:szCs w:val="24"/>
          <w:lang w:val="hr-BA"/>
        </w:rPr>
        <w:t>em</w:t>
      </w:r>
      <w:r>
        <w:rPr>
          <w:rFonts w:eastAsia="Calibri"/>
          <w:color w:val="000000" w:themeColor="text1"/>
          <w:sz w:val="24"/>
          <w:szCs w:val="24"/>
          <w:lang w:val="hr-BA"/>
        </w:rPr>
        <w:t xml:space="preserve"> 1</w:t>
      </w:r>
      <w:r w:rsidR="00B83B53">
        <w:rPr>
          <w:rFonts w:eastAsia="Calibri"/>
          <w:color w:val="000000" w:themeColor="text1"/>
          <w:sz w:val="24"/>
          <w:szCs w:val="24"/>
          <w:lang w:val="hr-BA"/>
        </w:rPr>
        <w:t>.</w:t>
      </w:r>
      <w:r w:rsidR="00320F81">
        <w:rPr>
          <w:rFonts w:eastAsia="Calibri"/>
          <w:color w:val="000000" w:themeColor="text1"/>
          <w:sz w:val="24"/>
          <w:szCs w:val="24"/>
          <w:lang w:val="hr-BA"/>
        </w:rPr>
        <w:t xml:space="preserve"> </w:t>
      </w:r>
      <w:r w:rsidRPr="0036132D">
        <w:rPr>
          <w:rFonts w:eastAsia="Calibri"/>
          <w:color w:val="000000" w:themeColor="text1"/>
          <w:sz w:val="24"/>
          <w:szCs w:val="24"/>
          <w:lang w:val="hr-BA"/>
        </w:rPr>
        <w:t>je na adresi JU OŠ „Srednje“ Ilijaš, ulica Srednje bb, 71385 Sr</w:t>
      </w:r>
      <w:r w:rsidR="003E53D7">
        <w:rPr>
          <w:rFonts w:eastAsia="Calibri"/>
          <w:color w:val="000000" w:themeColor="text1"/>
          <w:sz w:val="24"/>
          <w:szCs w:val="24"/>
          <w:lang w:val="hr-BA"/>
        </w:rPr>
        <w:t>ednje.</w:t>
      </w:r>
    </w:p>
    <w:p w:rsidR="007F51A9" w:rsidRDefault="007F51A9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0A053D" w:rsidRDefault="000A053D" w:rsidP="000A053D">
      <w:pPr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>Radno vrijeme radnika navedenih pod rednim brojem 1. je 15 sati sedmično i traje u dužini radnog vremena utvrđenog prijavom na PIO, Kolektivnim ugovorom za djelatnosti predškolskog odgoja i osnovnog odgoja i obrazovanja u Kantonu Sarajevo,</w:t>
      </w:r>
      <w:r w:rsidRPr="00E74314">
        <w:rPr>
          <w:rFonts w:eastAsia="Calibri"/>
          <w:sz w:val="24"/>
          <w:szCs w:val="24"/>
          <w:lang w:val="hr-BA"/>
        </w:rPr>
        <w:t xml:space="preserve"> </w:t>
      </w:r>
      <w:r>
        <w:rPr>
          <w:rFonts w:eastAsia="Calibri"/>
          <w:sz w:val="24"/>
          <w:szCs w:val="24"/>
          <w:lang w:val="hr-BA"/>
        </w:rPr>
        <w:t>P</w:t>
      </w:r>
      <w:r w:rsidRPr="00E74314">
        <w:rPr>
          <w:rFonts w:eastAsia="Calibri"/>
          <w:sz w:val="24"/>
          <w:szCs w:val="24"/>
          <w:lang w:val="hr-BA"/>
        </w:rPr>
        <w:t>ravilnikom o radu</w:t>
      </w:r>
      <w:r>
        <w:rPr>
          <w:rFonts w:eastAsia="Calibri"/>
          <w:sz w:val="24"/>
          <w:szCs w:val="24"/>
          <w:lang w:val="hr-BA"/>
        </w:rPr>
        <w:t xml:space="preserve"> JU OŠ „Srednje“ Ilijaš, Pravilnikom o unutrašnjoj organizaciji i sistematizaciji radnih mjesta JU OŠ „Srednje“ Ilijaš</w:t>
      </w:r>
      <w:r w:rsidRPr="00E74314">
        <w:rPr>
          <w:rFonts w:eastAsia="Calibri"/>
          <w:sz w:val="24"/>
          <w:szCs w:val="24"/>
          <w:lang w:val="hr-BA"/>
        </w:rPr>
        <w:t xml:space="preserve"> i ugovorom o radu radnika.</w:t>
      </w:r>
    </w:p>
    <w:p w:rsidR="000A053D" w:rsidRDefault="000A053D" w:rsidP="000A053D">
      <w:pPr>
        <w:jc w:val="both"/>
        <w:rPr>
          <w:rFonts w:eastAsia="Calibri"/>
          <w:sz w:val="24"/>
          <w:szCs w:val="24"/>
          <w:lang w:val="hr-BA"/>
        </w:rPr>
      </w:pPr>
    </w:p>
    <w:p w:rsidR="000A053D" w:rsidRDefault="000A053D" w:rsidP="000A053D">
      <w:pPr>
        <w:jc w:val="both"/>
        <w:rPr>
          <w:rFonts w:eastAsia="Calibri"/>
          <w:sz w:val="24"/>
          <w:szCs w:val="24"/>
          <w:lang w:val="hr-BA"/>
        </w:rPr>
      </w:pPr>
    </w:p>
    <w:p w:rsidR="000A053D" w:rsidRDefault="000A053D" w:rsidP="000A053D">
      <w:pPr>
        <w:jc w:val="both"/>
        <w:rPr>
          <w:rFonts w:eastAsia="Calibri"/>
          <w:sz w:val="24"/>
          <w:szCs w:val="24"/>
          <w:lang w:val="hr-BA"/>
        </w:rPr>
      </w:pPr>
    </w:p>
    <w:p w:rsidR="000A053D" w:rsidRPr="00E74314" w:rsidRDefault="000A053D" w:rsidP="000A053D">
      <w:pPr>
        <w:jc w:val="both"/>
        <w:rPr>
          <w:rFonts w:eastAsia="Calibri"/>
          <w:sz w:val="24"/>
          <w:szCs w:val="24"/>
          <w:lang w:val="hr-BA"/>
        </w:rPr>
      </w:pPr>
    </w:p>
    <w:p w:rsidR="00F614E2" w:rsidRDefault="00823DD8" w:rsidP="00F614E2">
      <w:pPr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lastRenderedPageBreak/>
        <w:t>O</w:t>
      </w:r>
      <w:r w:rsidR="00E74314" w:rsidRPr="00E74314">
        <w:rPr>
          <w:rFonts w:eastAsia="Calibri"/>
          <w:sz w:val="24"/>
          <w:szCs w:val="24"/>
          <w:lang w:val="hr-BA"/>
        </w:rPr>
        <w:t xml:space="preserve">SNOVNA PLAĆA </w:t>
      </w:r>
    </w:p>
    <w:p w:rsidR="00F614E2" w:rsidRDefault="00F614E2" w:rsidP="00F614E2">
      <w:pPr>
        <w:jc w:val="both"/>
        <w:rPr>
          <w:rFonts w:eastAsia="Calibri"/>
          <w:sz w:val="24"/>
          <w:szCs w:val="24"/>
          <w:lang w:val="hr-BA"/>
        </w:rPr>
      </w:pPr>
    </w:p>
    <w:p w:rsidR="000A053D" w:rsidRPr="00252C83" w:rsidRDefault="000A053D" w:rsidP="000A05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2C83">
        <w:rPr>
          <w:sz w:val="24"/>
          <w:szCs w:val="24"/>
        </w:rPr>
        <w:t>radnika</w:t>
      </w:r>
      <w:proofErr w:type="spellEnd"/>
      <w:r w:rsidRPr="00252C83">
        <w:rPr>
          <w:sz w:val="24"/>
          <w:szCs w:val="24"/>
        </w:rPr>
        <w:t xml:space="preserve"> </w:t>
      </w:r>
      <w:proofErr w:type="spellStart"/>
      <w:r w:rsidRPr="00252C83">
        <w:rPr>
          <w:sz w:val="24"/>
          <w:szCs w:val="24"/>
        </w:rPr>
        <w:t>navedenih</w:t>
      </w:r>
      <w:proofErr w:type="spellEnd"/>
      <w:r w:rsidRPr="0025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1. </w:t>
      </w:r>
      <w:proofErr w:type="spellStart"/>
      <w:r w:rsidR="00BA383A">
        <w:rPr>
          <w:sz w:val="24"/>
          <w:szCs w:val="24"/>
        </w:rPr>
        <w:t>i</w:t>
      </w:r>
      <w:bookmarkStart w:id="0" w:name="_GoBack"/>
      <w:bookmarkEnd w:id="0"/>
      <w:r w:rsidRPr="00252C83">
        <w:rPr>
          <w:sz w:val="24"/>
          <w:szCs w:val="24"/>
        </w:rPr>
        <w:t>znosi</w:t>
      </w:r>
      <w:proofErr w:type="spellEnd"/>
      <w:r>
        <w:rPr>
          <w:sz w:val="24"/>
          <w:szCs w:val="24"/>
        </w:rPr>
        <w:t xml:space="preserve"> 1</w:t>
      </w:r>
      <w:r w:rsidRPr="00252C83">
        <w:rPr>
          <w:sz w:val="24"/>
          <w:szCs w:val="24"/>
        </w:rPr>
        <w:t>.</w:t>
      </w:r>
      <w:r>
        <w:rPr>
          <w:sz w:val="24"/>
          <w:szCs w:val="24"/>
        </w:rPr>
        <w:t xml:space="preserve">306,80 </w:t>
      </w:r>
      <w:r w:rsidRPr="00252C83">
        <w:rPr>
          <w:sz w:val="24"/>
          <w:szCs w:val="24"/>
        </w:rPr>
        <w:t>KM,</w:t>
      </w:r>
      <w:r>
        <w:rPr>
          <w:sz w:val="24"/>
          <w:szCs w:val="24"/>
        </w:rPr>
        <w:t xml:space="preserve"> </w:t>
      </w:r>
      <w:r w:rsidRPr="00252C83">
        <w:rPr>
          <w:sz w:val="24"/>
          <w:szCs w:val="24"/>
        </w:rPr>
        <w:t>1.</w:t>
      </w:r>
      <w:r>
        <w:rPr>
          <w:sz w:val="24"/>
          <w:szCs w:val="24"/>
        </w:rPr>
        <w:t>343,10</w:t>
      </w:r>
      <w:r w:rsidRPr="00252C83">
        <w:rPr>
          <w:sz w:val="24"/>
          <w:szCs w:val="24"/>
        </w:rPr>
        <w:t xml:space="preserve"> KM, 1.</w:t>
      </w:r>
      <w:r>
        <w:rPr>
          <w:sz w:val="24"/>
          <w:szCs w:val="24"/>
        </w:rPr>
        <w:t>379,40</w:t>
      </w:r>
      <w:r w:rsidRPr="00252C83">
        <w:rPr>
          <w:sz w:val="24"/>
          <w:szCs w:val="24"/>
        </w:rPr>
        <w:t xml:space="preserve"> KM </w:t>
      </w:r>
      <w:proofErr w:type="spellStart"/>
      <w:r w:rsidRPr="00252C83">
        <w:rPr>
          <w:sz w:val="24"/>
          <w:szCs w:val="24"/>
        </w:rPr>
        <w:t>i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1.448,70 KM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</w:t>
      </w:r>
      <w:r w:rsidRPr="00252C83"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obračunava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prijavom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PIO.</w:t>
      </w:r>
    </w:p>
    <w:p w:rsidR="000A053D" w:rsidRDefault="000A053D" w:rsidP="000A053D">
      <w:pPr>
        <w:jc w:val="both"/>
        <w:rPr>
          <w:sz w:val="24"/>
          <w:szCs w:val="24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>ROK ZA PODNOŠENJE PRIJAVE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E74314" w:rsidRDefault="00BF7A10" w:rsidP="00E74314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>Javni k</w:t>
      </w:r>
      <w:r w:rsidR="00E74314" w:rsidRPr="00E74314">
        <w:rPr>
          <w:sz w:val="24"/>
          <w:szCs w:val="24"/>
          <w:lang w:val="hr-BA" w:eastAsia="bs-Latn-BA"/>
        </w:rPr>
        <w:t xml:space="preserve">onkurs ostaje otvoren 10 dana od dana objave obavještenja o raspisanom konkursu u dnevnim novinama i krajnji rok za prijavu na javni konkurs je </w:t>
      </w:r>
      <w:r w:rsidR="000A053D">
        <w:rPr>
          <w:sz w:val="24"/>
          <w:szCs w:val="24"/>
          <w:lang w:val="hr-BA" w:eastAsia="bs-Latn-BA"/>
        </w:rPr>
        <w:t>1</w:t>
      </w:r>
      <w:r w:rsidR="00C24704">
        <w:rPr>
          <w:sz w:val="24"/>
          <w:szCs w:val="24"/>
          <w:lang w:val="hr-BA" w:eastAsia="bs-Latn-BA"/>
        </w:rPr>
        <w:t>0</w:t>
      </w:r>
      <w:r w:rsidR="00E74314" w:rsidRPr="00EE4DEF">
        <w:rPr>
          <w:sz w:val="24"/>
          <w:szCs w:val="24"/>
          <w:lang w:val="hr-BA" w:eastAsia="bs-Latn-BA"/>
        </w:rPr>
        <w:t>.0</w:t>
      </w:r>
      <w:r w:rsidR="000A053D">
        <w:rPr>
          <w:sz w:val="24"/>
          <w:szCs w:val="24"/>
          <w:lang w:val="hr-BA" w:eastAsia="bs-Latn-BA"/>
        </w:rPr>
        <w:t>3</w:t>
      </w:r>
      <w:r w:rsidR="00E74314" w:rsidRPr="00EE4DEF">
        <w:rPr>
          <w:sz w:val="24"/>
          <w:szCs w:val="24"/>
          <w:lang w:val="hr-BA" w:eastAsia="bs-Latn-BA"/>
        </w:rPr>
        <w:t>.202</w:t>
      </w:r>
      <w:r w:rsidR="005A06E1">
        <w:rPr>
          <w:sz w:val="24"/>
          <w:szCs w:val="24"/>
          <w:lang w:val="hr-BA" w:eastAsia="bs-Latn-BA"/>
        </w:rPr>
        <w:t>3</w:t>
      </w:r>
      <w:r w:rsidR="00E74314" w:rsidRPr="00EE4DEF">
        <w:rPr>
          <w:sz w:val="24"/>
          <w:szCs w:val="24"/>
          <w:lang w:val="hr-BA" w:eastAsia="bs-Latn-BA"/>
        </w:rPr>
        <w:t>.</w:t>
      </w:r>
      <w:r w:rsidR="00E74314" w:rsidRPr="00E74314">
        <w:rPr>
          <w:sz w:val="24"/>
          <w:szCs w:val="24"/>
          <w:lang w:val="hr-BA" w:eastAsia="bs-Latn-BA"/>
        </w:rPr>
        <w:t xml:space="preserve"> godine.</w:t>
      </w:r>
    </w:p>
    <w:p w:rsidR="0060566F" w:rsidRDefault="0060566F" w:rsidP="00E74314">
      <w:pPr>
        <w:jc w:val="both"/>
        <w:rPr>
          <w:sz w:val="24"/>
          <w:szCs w:val="24"/>
          <w:lang w:val="hr-BA" w:eastAsia="bs-Latn-BA"/>
        </w:rPr>
      </w:pPr>
    </w:p>
    <w:p w:rsidR="0060566F" w:rsidRDefault="0060566F" w:rsidP="00E74314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>KONTAKT TELEFON OSOBE ZADUŽENE ZA DAVANJE DODATNIH OBAVJEŠTENJA</w:t>
      </w:r>
    </w:p>
    <w:p w:rsidR="0060566F" w:rsidRDefault="0060566F" w:rsidP="00E74314">
      <w:pPr>
        <w:jc w:val="both"/>
        <w:rPr>
          <w:sz w:val="24"/>
          <w:szCs w:val="24"/>
          <w:lang w:val="hr-BA" w:eastAsia="bs-Latn-BA"/>
        </w:rPr>
      </w:pPr>
    </w:p>
    <w:p w:rsidR="0060566F" w:rsidRPr="00E74314" w:rsidRDefault="0060566F" w:rsidP="00E74314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>Kontakt osobe zadužene za davanje dodatnih obavještenja je 033 489 047.</w:t>
      </w:r>
    </w:p>
    <w:p w:rsidR="00E74314" w:rsidRDefault="00E74314" w:rsidP="00E74314">
      <w:pPr>
        <w:jc w:val="both"/>
        <w:rPr>
          <w:sz w:val="24"/>
          <w:szCs w:val="24"/>
          <w:lang w:val="hr-BA" w:eastAsia="bs-Latn-BA"/>
        </w:rPr>
      </w:pPr>
    </w:p>
    <w:p w:rsidR="000F2B97" w:rsidRPr="00E74314" w:rsidRDefault="000F2B97" w:rsidP="00E74314">
      <w:pPr>
        <w:jc w:val="both"/>
        <w:rPr>
          <w:sz w:val="24"/>
          <w:szCs w:val="24"/>
          <w:lang w:val="hr-BA" w:eastAsia="bs-Latn-BA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>ADRESA NA KOJU SE PRIJAVE PODNOSE I NAČIN PREDAJE DOKUMENTACIJE</w:t>
      </w: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E74314" w:rsidRPr="008507B9" w:rsidRDefault="008507B9" w:rsidP="00E74314">
      <w:pPr>
        <w:jc w:val="both"/>
        <w:rPr>
          <w:sz w:val="24"/>
          <w:szCs w:val="24"/>
          <w:lang w:val="hr-BA" w:eastAsia="bs-Latn-BA"/>
        </w:rPr>
      </w:pPr>
      <w:proofErr w:type="spellStart"/>
      <w:r w:rsidRPr="008507B9">
        <w:rPr>
          <w:sz w:val="24"/>
          <w:szCs w:val="24"/>
        </w:rPr>
        <w:t>Prijave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na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Javni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konkurs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sa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dokazima</w:t>
      </w:r>
      <w:proofErr w:type="spellEnd"/>
      <w:r w:rsidRPr="008507B9">
        <w:rPr>
          <w:sz w:val="24"/>
          <w:szCs w:val="24"/>
        </w:rPr>
        <w:t xml:space="preserve"> o </w:t>
      </w:r>
      <w:proofErr w:type="spellStart"/>
      <w:r w:rsidRPr="008507B9">
        <w:rPr>
          <w:sz w:val="24"/>
          <w:szCs w:val="24"/>
        </w:rPr>
        <w:t>ispunjavanju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uslova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za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konkurs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podnose</w:t>
      </w:r>
      <w:proofErr w:type="spellEnd"/>
      <w:r w:rsidRPr="008507B9">
        <w:rPr>
          <w:sz w:val="24"/>
          <w:szCs w:val="24"/>
        </w:rPr>
        <w:t xml:space="preserve"> se </w:t>
      </w:r>
      <w:proofErr w:type="spellStart"/>
      <w:r w:rsidRPr="008507B9">
        <w:rPr>
          <w:sz w:val="24"/>
          <w:szCs w:val="24"/>
        </w:rPr>
        <w:t>Konkursnoj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komisiji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preporučeno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poštom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ili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lično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na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protokol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Škole</w:t>
      </w:r>
      <w:proofErr w:type="spellEnd"/>
      <w:r w:rsidRPr="008507B9">
        <w:rPr>
          <w:sz w:val="24"/>
          <w:szCs w:val="24"/>
        </w:rPr>
        <w:t xml:space="preserve"> u </w:t>
      </w:r>
      <w:proofErr w:type="spellStart"/>
      <w:r w:rsidRPr="008507B9">
        <w:rPr>
          <w:sz w:val="24"/>
          <w:szCs w:val="24"/>
        </w:rPr>
        <w:t>zatvorenoj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koverti</w:t>
      </w:r>
      <w:proofErr w:type="spellEnd"/>
      <w:r w:rsidRPr="008507B9">
        <w:rPr>
          <w:sz w:val="24"/>
          <w:szCs w:val="24"/>
        </w:rPr>
        <w:t xml:space="preserve"> s </w:t>
      </w:r>
      <w:proofErr w:type="spellStart"/>
      <w:r w:rsidRPr="008507B9">
        <w:rPr>
          <w:sz w:val="24"/>
          <w:szCs w:val="24"/>
        </w:rPr>
        <w:t>naznakom</w:t>
      </w:r>
      <w:proofErr w:type="spellEnd"/>
      <w:r w:rsidRPr="008507B9">
        <w:rPr>
          <w:sz w:val="24"/>
          <w:szCs w:val="24"/>
        </w:rPr>
        <w:t xml:space="preserve"> „</w:t>
      </w:r>
      <w:proofErr w:type="spellStart"/>
      <w:r w:rsidRPr="008507B9">
        <w:rPr>
          <w:sz w:val="24"/>
          <w:szCs w:val="24"/>
        </w:rPr>
        <w:t>Prijava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na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javni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konkurs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na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poziciju</w:t>
      </w:r>
      <w:proofErr w:type="spellEnd"/>
      <w:r w:rsidRPr="008507B9">
        <w:rPr>
          <w:sz w:val="24"/>
          <w:szCs w:val="24"/>
        </w:rPr>
        <w:t xml:space="preserve"> (</w:t>
      </w:r>
      <w:proofErr w:type="spellStart"/>
      <w:r w:rsidRPr="008507B9">
        <w:rPr>
          <w:sz w:val="24"/>
          <w:szCs w:val="24"/>
        </w:rPr>
        <w:t>navesti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ime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prezime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kandidata</w:t>
      </w:r>
      <w:proofErr w:type="spellEnd"/>
      <w:r w:rsidRPr="008507B9">
        <w:rPr>
          <w:sz w:val="24"/>
          <w:szCs w:val="24"/>
        </w:rPr>
        <w:t xml:space="preserve">, </w:t>
      </w:r>
      <w:proofErr w:type="spellStart"/>
      <w:r w:rsidRPr="008507B9">
        <w:rPr>
          <w:sz w:val="24"/>
          <w:szCs w:val="24"/>
        </w:rPr>
        <w:t>adresu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poziciju</w:t>
      </w:r>
      <w:proofErr w:type="spellEnd"/>
      <w:r w:rsidRPr="008507B9">
        <w:rPr>
          <w:sz w:val="24"/>
          <w:szCs w:val="24"/>
        </w:rPr>
        <w:t xml:space="preserve">/e </w:t>
      </w:r>
      <w:proofErr w:type="spellStart"/>
      <w:r w:rsidRPr="008507B9">
        <w:rPr>
          <w:sz w:val="24"/>
          <w:szCs w:val="24"/>
        </w:rPr>
        <w:t>za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koju</w:t>
      </w:r>
      <w:proofErr w:type="spellEnd"/>
      <w:r w:rsidRPr="008507B9">
        <w:rPr>
          <w:sz w:val="24"/>
          <w:szCs w:val="24"/>
        </w:rPr>
        <w:t xml:space="preserve">/e je </w:t>
      </w:r>
      <w:proofErr w:type="spellStart"/>
      <w:r w:rsidRPr="008507B9">
        <w:rPr>
          <w:sz w:val="24"/>
          <w:szCs w:val="24"/>
        </w:rPr>
        <w:t>raspisan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javni</w:t>
      </w:r>
      <w:proofErr w:type="spell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konkurs</w:t>
      </w:r>
      <w:proofErr w:type="spellEnd"/>
      <w:r w:rsidRPr="008507B9">
        <w:rPr>
          <w:sz w:val="24"/>
          <w:szCs w:val="24"/>
        </w:rPr>
        <w:t xml:space="preserve">) NE OTVARAJ – OTVARA </w:t>
      </w:r>
      <w:proofErr w:type="gramStart"/>
      <w:r w:rsidRPr="008507B9">
        <w:rPr>
          <w:sz w:val="24"/>
          <w:szCs w:val="24"/>
        </w:rPr>
        <w:t xml:space="preserve">KOMISIJA“ </w:t>
      </w:r>
      <w:proofErr w:type="spellStart"/>
      <w:r w:rsidRPr="008507B9">
        <w:rPr>
          <w:sz w:val="24"/>
          <w:szCs w:val="24"/>
        </w:rPr>
        <w:t>na</w:t>
      </w:r>
      <w:proofErr w:type="spellEnd"/>
      <w:proofErr w:type="gramEnd"/>
      <w:r w:rsidRPr="008507B9">
        <w:rPr>
          <w:sz w:val="24"/>
          <w:szCs w:val="24"/>
        </w:rPr>
        <w:t xml:space="preserve"> </w:t>
      </w:r>
      <w:proofErr w:type="spellStart"/>
      <w:r w:rsidRPr="008507B9">
        <w:rPr>
          <w:sz w:val="24"/>
          <w:szCs w:val="24"/>
        </w:rPr>
        <w:t>adresu</w:t>
      </w:r>
      <w:proofErr w:type="spellEnd"/>
      <w:r w:rsidRPr="008507B9">
        <w:rPr>
          <w:sz w:val="24"/>
          <w:szCs w:val="24"/>
        </w:rPr>
        <w:t>:</w:t>
      </w:r>
    </w:p>
    <w:p w:rsidR="00E74314" w:rsidRPr="00E74314" w:rsidRDefault="00E74314" w:rsidP="008507B9">
      <w:pPr>
        <w:ind w:right="4"/>
        <w:jc w:val="both"/>
        <w:rPr>
          <w:sz w:val="24"/>
          <w:szCs w:val="24"/>
          <w:lang w:val="hr-HR" w:eastAsia="bs-Latn-BA"/>
        </w:rPr>
      </w:pPr>
      <w:r w:rsidRPr="00E74314">
        <w:rPr>
          <w:bCs/>
          <w:sz w:val="24"/>
          <w:szCs w:val="24"/>
          <w:lang w:val="hr-BA" w:eastAsia="bs-Latn-BA"/>
        </w:rPr>
        <w:t>JU OŠ „Srednje“ I</w:t>
      </w:r>
      <w:r w:rsidR="008507B9">
        <w:rPr>
          <w:bCs/>
          <w:sz w:val="24"/>
          <w:szCs w:val="24"/>
          <w:lang w:val="hr-BA" w:eastAsia="bs-Latn-BA"/>
        </w:rPr>
        <w:t>lijaš,</w:t>
      </w:r>
      <w:r w:rsidR="00D50A5E">
        <w:rPr>
          <w:bCs/>
          <w:sz w:val="24"/>
          <w:szCs w:val="24"/>
          <w:lang w:val="hr-BA" w:eastAsia="bs-Latn-BA"/>
        </w:rPr>
        <w:t xml:space="preserve"> </w:t>
      </w:r>
      <w:r w:rsidR="008507B9">
        <w:rPr>
          <w:bCs/>
          <w:sz w:val="24"/>
          <w:szCs w:val="24"/>
          <w:lang w:val="hr-BA" w:eastAsia="bs-Latn-BA"/>
        </w:rPr>
        <w:t>Srednje bb, 71385 Srednje.</w:t>
      </w:r>
    </w:p>
    <w:p w:rsidR="00E74314" w:rsidRPr="00E74314" w:rsidRDefault="00E74314" w:rsidP="00E74314">
      <w:pPr>
        <w:jc w:val="both"/>
        <w:rPr>
          <w:sz w:val="24"/>
          <w:szCs w:val="24"/>
          <w:lang w:val="hr-BA" w:eastAsia="bs-Latn-BA"/>
        </w:rPr>
      </w:pPr>
      <w:r w:rsidRPr="00E74314">
        <w:rPr>
          <w:sz w:val="24"/>
          <w:szCs w:val="24"/>
          <w:lang w:val="hr-BA" w:eastAsia="bs-Latn-BA"/>
        </w:rPr>
        <w:t>Nepotpune, neblagovremene i neuredne prijave, neće se uzeti u razmatranje.</w:t>
      </w:r>
    </w:p>
    <w:p w:rsidR="00E74314" w:rsidRPr="00E74314" w:rsidRDefault="00E74314" w:rsidP="00E74314">
      <w:pPr>
        <w:jc w:val="both"/>
        <w:rPr>
          <w:sz w:val="24"/>
          <w:szCs w:val="24"/>
          <w:lang w:val="hr-BA" w:eastAsia="bs-Latn-BA"/>
        </w:rPr>
      </w:pPr>
    </w:p>
    <w:p w:rsidR="00E74314" w:rsidRPr="00807DD8" w:rsidRDefault="00E74314" w:rsidP="00E74314">
      <w:pPr>
        <w:jc w:val="both"/>
        <w:rPr>
          <w:sz w:val="24"/>
          <w:szCs w:val="24"/>
          <w:lang w:val="hr-BA" w:eastAsia="bs-Latn-BA"/>
        </w:rPr>
      </w:pPr>
      <w:r w:rsidRPr="00807DD8">
        <w:rPr>
          <w:sz w:val="24"/>
          <w:szCs w:val="24"/>
          <w:lang w:val="hr-BA" w:eastAsia="bs-Latn-BA"/>
        </w:rPr>
        <w:t xml:space="preserve">Molimo kandidate da dokumentaciju dostavljaju u fotokopijama, jer se nakon okončanja javnog konkursa ista neće vraćati na adresu. Dokumentacija prijavljenih kandidata koji nisu izabrani po ovom konkursu vraća se na lični zahtjev predat na protokolu škole u roku od </w:t>
      </w:r>
      <w:r w:rsidR="00807DD8">
        <w:rPr>
          <w:sz w:val="24"/>
          <w:szCs w:val="24"/>
          <w:lang w:val="hr-BA" w:eastAsia="bs-Latn-BA"/>
        </w:rPr>
        <w:t>mjesec dana</w:t>
      </w:r>
      <w:r w:rsidRPr="00807DD8">
        <w:rPr>
          <w:sz w:val="24"/>
          <w:szCs w:val="24"/>
          <w:lang w:val="hr-BA" w:eastAsia="bs-Latn-BA"/>
        </w:rPr>
        <w:t xml:space="preserve"> od okončanja konkursne procedure.</w:t>
      </w:r>
    </w:p>
    <w:p w:rsidR="00BE52A6" w:rsidRPr="00807DD8" w:rsidRDefault="00BE52A6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C24704" w:rsidRDefault="00C24704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E74314" w:rsidRPr="00E74314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 xml:space="preserve">DOKUMENTACIJA KOJA SE PODNOSI UZ PRIJAVU </w:t>
      </w:r>
    </w:p>
    <w:p w:rsidR="00E74314" w:rsidRPr="00E74314" w:rsidRDefault="00E74314" w:rsidP="00E74314">
      <w:pPr>
        <w:jc w:val="both"/>
        <w:rPr>
          <w:sz w:val="28"/>
          <w:szCs w:val="28"/>
          <w:lang w:val="bs-Latn-BA" w:eastAsia="bs-Latn-BA"/>
        </w:rPr>
      </w:pPr>
    </w:p>
    <w:p w:rsidR="00FC71E3" w:rsidRDefault="00E74314" w:rsidP="00E74314">
      <w:pPr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>Za zasnivanje radnog odnosa, pored općih uslova utvrđenih Zakonom o radu, kandidati treba da ispunjavaju i posebne uslove predviđene Zakonom o osnovnom odgoju i obrazovanju Kantona Sarajevo, Nastavnim planom i programom za osnovnu školu, Pedagoškim standardima i</w:t>
      </w:r>
      <w:r w:rsidR="00FC71E3">
        <w:rPr>
          <w:rFonts w:eastAsia="Calibri"/>
          <w:sz w:val="24"/>
          <w:szCs w:val="24"/>
          <w:lang w:val="hr-BA"/>
        </w:rPr>
        <w:t xml:space="preserve"> normativima za osnovnu školu, Pravilnikom o radu JU OŠ „Srednje“ Ilijaš i </w:t>
      </w:r>
      <w:r w:rsidRPr="00E74314">
        <w:rPr>
          <w:rFonts w:eastAsia="Calibri"/>
          <w:sz w:val="24"/>
          <w:szCs w:val="24"/>
          <w:lang w:val="hr-BA"/>
        </w:rPr>
        <w:t xml:space="preserve">Pravilnikom o unutrašnjoj organizaciji i sistematizaciji radnih mjesta JU OŠ „Srednje“ Ilijaš. </w:t>
      </w:r>
    </w:p>
    <w:p w:rsidR="00D50A5E" w:rsidRDefault="00D50A5E" w:rsidP="00E74314">
      <w:pPr>
        <w:jc w:val="both"/>
        <w:rPr>
          <w:rFonts w:eastAsia="Calibri"/>
          <w:sz w:val="24"/>
          <w:szCs w:val="24"/>
          <w:lang w:val="hr-BA"/>
        </w:rPr>
      </w:pPr>
    </w:p>
    <w:p w:rsidR="00E74314" w:rsidRPr="00E74314" w:rsidRDefault="00D50A5E" w:rsidP="00E74314">
      <w:pPr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>Kandidati su d</w:t>
      </w:r>
      <w:r w:rsidR="00E74314" w:rsidRPr="00E74314">
        <w:rPr>
          <w:rFonts w:eastAsia="Calibri"/>
          <w:sz w:val="24"/>
          <w:szCs w:val="24"/>
          <w:lang w:val="hr-BA"/>
        </w:rPr>
        <w:t>užni dostaviti</w:t>
      </w:r>
      <w:r>
        <w:rPr>
          <w:rFonts w:eastAsia="Calibri"/>
          <w:sz w:val="24"/>
          <w:szCs w:val="24"/>
          <w:lang w:val="hr-BA"/>
        </w:rPr>
        <w:t xml:space="preserve"> sljedeću dokumentaciju</w:t>
      </w:r>
      <w:r w:rsidR="00E74314" w:rsidRPr="00E74314">
        <w:rPr>
          <w:rFonts w:eastAsia="Calibri"/>
          <w:sz w:val="24"/>
          <w:szCs w:val="24"/>
          <w:lang w:val="hr-BA"/>
        </w:rPr>
        <w:t>:</w:t>
      </w:r>
    </w:p>
    <w:p w:rsidR="00E74314" w:rsidRPr="00E74314" w:rsidRDefault="00E74314" w:rsidP="00E74314">
      <w:pPr>
        <w:suppressAutoHyphens/>
        <w:jc w:val="both"/>
        <w:rPr>
          <w:rFonts w:eastAsia="Calibri"/>
          <w:sz w:val="24"/>
          <w:szCs w:val="24"/>
          <w:lang w:val="hr-BA"/>
        </w:rPr>
      </w:pPr>
    </w:p>
    <w:p w:rsidR="00FC71E3" w:rsidRPr="00FC71E3" w:rsidRDefault="00FC71E3" w:rsidP="00FC71E3">
      <w:pPr>
        <w:jc w:val="both"/>
        <w:rPr>
          <w:sz w:val="24"/>
          <w:szCs w:val="24"/>
        </w:rPr>
      </w:pPr>
      <w:r w:rsidRPr="00FC71E3">
        <w:rPr>
          <w:sz w:val="24"/>
          <w:szCs w:val="24"/>
        </w:rPr>
        <w:t>OBAVEZNA DOKUMENTACIJA (</w:t>
      </w:r>
      <w:proofErr w:type="spellStart"/>
      <w:r w:rsidRPr="00FC71E3">
        <w:rPr>
          <w:sz w:val="24"/>
          <w:szCs w:val="24"/>
        </w:rPr>
        <w:t>kopije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ili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ovjerene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kopije</w:t>
      </w:r>
      <w:proofErr w:type="spellEnd"/>
      <w:r w:rsidRPr="00FC71E3">
        <w:rPr>
          <w:sz w:val="24"/>
          <w:szCs w:val="24"/>
        </w:rPr>
        <w:t>)</w:t>
      </w:r>
    </w:p>
    <w:p w:rsidR="00FC71E3" w:rsidRDefault="00FC71E3" w:rsidP="00340A1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C71E3">
        <w:rPr>
          <w:sz w:val="24"/>
          <w:szCs w:val="24"/>
        </w:rPr>
        <w:t>svojeručno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potpisana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pisana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prijava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kandidata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konkurs</w:t>
      </w:r>
      <w:proofErr w:type="spellEnd"/>
      <w:r w:rsidRPr="00FC71E3">
        <w:rPr>
          <w:sz w:val="24"/>
          <w:szCs w:val="24"/>
        </w:rPr>
        <w:t xml:space="preserve"> s </w:t>
      </w:r>
      <w:proofErr w:type="spellStart"/>
      <w:r w:rsidRPr="00FC71E3">
        <w:rPr>
          <w:sz w:val="24"/>
          <w:szCs w:val="24"/>
        </w:rPr>
        <w:t>kratkom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biografijom</w:t>
      </w:r>
      <w:proofErr w:type="spellEnd"/>
      <w:r w:rsidRPr="00FC71E3">
        <w:rPr>
          <w:sz w:val="24"/>
          <w:szCs w:val="24"/>
        </w:rPr>
        <w:t xml:space="preserve">, </w:t>
      </w:r>
      <w:proofErr w:type="spellStart"/>
      <w:r w:rsidRPr="00FC71E3">
        <w:rPr>
          <w:sz w:val="24"/>
          <w:szCs w:val="24"/>
        </w:rPr>
        <w:t>tačno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navedenom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dokumentacijom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koja</w:t>
      </w:r>
      <w:proofErr w:type="spellEnd"/>
      <w:r w:rsidRPr="00FC71E3">
        <w:rPr>
          <w:sz w:val="24"/>
          <w:szCs w:val="24"/>
        </w:rPr>
        <w:t xml:space="preserve"> se </w:t>
      </w:r>
      <w:proofErr w:type="spellStart"/>
      <w:r w:rsidRPr="00FC71E3">
        <w:rPr>
          <w:sz w:val="24"/>
          <w:szCs w:val="24"/>
        </w:rPr>
        <w:t>prilaže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uz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prijavu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konkurs</w:t>
      </w:r>
      <w:proofErr w:type="spellEnd"/>
      <w:r w:rsidRPr="00FC71E3">
        <w:rPr>
          <w:sz w:val="24"/>
          <w:szCs w:val="24"/>
        </w:rPr>
        <w:t xml:space="preserve">, </w:t>
      </w:r>
      <w:proofErr w:type="spellStart"/>
      <w:r w:rsidRPr="00FC71E3">
        <w:rPr>
          <w:sz w:val="24"/>
          <w:szCs w:val="24"/>
        </w:rPr>
        <w:t>tačnom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naznakom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koju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poziciju</w:t>
      </w:r>
      <w:proofErr w:type="spellEnd"/>
      <w:r w:rsidRPr="00FC71E3">
        <w:rPr>
          <w:sz w:val="24"/>
          <w:szCs w:val="24"/>
        </w:rPr>
        <w:t xml:space="preserve"> se </w:t>
      </w:r>
      <w:proofErr w:type="spellStart"/>
      <w:r w:rsidRPr="00FC71E3">
        <w:rPr>
          <w:sz w:val="24"/>
          <w:szCs w:val="24"/>
        </w:rPr>
        <w:t>konkuriše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i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kontakt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podacima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kandidata</w:t>
      </w:r>
      <w:proofErr w:type="spellEnd"/>
      <w:r w:rsidRPr="00FC71E3">
        <w:rPr>
          <w:sz w:val="24"/>
          <w:szCs w:val="24"/>
        </w:rPr>
        <w:t xml:space="preserve"> (</w:t>
      </w:r>
      <w:proofErr w:type="spellStart"/>
      <w:r w:rsidRPr="00FC71E3">
        <w:rPr>
          <w:sz w:val="24"/>
          <w:szCs w:val="24"/>
        </w:rPr>
        <w:t>adresa</w:t>
      </w:r>
      <w:proofErr w:type="spellEnd"/>
      <w:r w:rsidRPr="00FC71E3">
        <w:rPr>
          <w:sz w:val="24"/>
          <w:szCs w:val="24"/>
        </w:rPr>
        <w:t xml:space="preserve">, </w:t>
      </w:r>
      <w:proofErr w:type="spellStart"/>
      <w:r w:rsidRPr="00FC71E3">
        <w:rPr>
          <w:sz w:val="24"/>
          <w:szCs w:val="24"/>
        </w:rPr>
        <w:t>broj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telefona</w:t>
      </w:r>
      <w:proofErr w:type="spellEnd"/>
      <w:r w:rsidRPr="00FC71E3">
        <w:rPr>
          <w:sz w:val="24"/>
          <w:szCs w:val="24"/>
        </w:rPr>
        <w:t xml:space="preserve">, e-mail </w:t>
      </w:r>
      <w:proofErr w:type="spellStart"/>
      <w:r w:rsidRPr="00FC71E3">
        <w:rPr>
          <w:sz w:val="24"/>
          <w:szCs w:val="24"/>
        </w:rPr>
        <w:t>adresa</w:t>
      </w:r>
      <w:proofErr w:type="spellEnd"/>
      <w:r w:rsidRPr="00FC71E3">
        <w:rPr>
          <w:sz w:val="24"/>
          <w:szCs w:val="24"/>
        </w:rPr>
        <w:t xml:space="preserve">); </w:t>
      </w:r>
    </w:p>
    <w:p w:rsidR="00FC71E3" w:rsidRDefault="00FC71E3" w:rsidP="00340A1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C71E3">
        <w:rPr>
          <w:sz w:val="24"/>
          <w:szCs w:val="24"/>
        </w:rPr>
        <w:t>diploma/</w:t>
      </w:r>
      <w:proofErr w:type="spellStart"/>
      <w:r w:rsidRPr="00FC71E3">
        <w:rPr>
          <w:sz w:val="24"/>
          <w:szCs w:val="24"/>
        </w:rPr>
        <w:t>uvjerenje</w:t>
      </w:r>
      <w:proofErr w:type="spellEnd"/>
      <w:r w:rsidRPr="00FC71E3">
        <w:rPr>
          <w:sz w:val="24"/>
          <w:szCs w:val="24"/>
        </w:rPr>
        <w:t>/</w:t>
      </w:r>
      <w:proofErr w:type="spellStart"/>
      <w:r w:rsidRPr="00FC71E3">
        <w:rPr>
          <w:sz w:val="24"/>
          <w:szCs w:val="24"/>
        </w:rPr>
        <w:t>svjedodžba</w:t>
      </w:r>
      <w:proofErr w:type="spellEnd"/>
      <w:r w:rsidRPr="00FC71E3">
        <w:rPr>
          <w:sz w:val="24"/>
          <w:szCs w:val="24"/>
        </w:rPr>
        <w:t xml:space="preserve"> o </w:t>
      </w:r>
      <w:proofErr w:type="spellStart"/>
      <w:r w:rsidRPr="00FC71E3">
        <w:rPr>
          <w:sz w:val="24"/>
          <w:szCs w:val="24"/>
        </w:rPr>
        <w:t>stečenoj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stručnoj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spremi</w:t>
      </w:r>
      <w:proofErr w:type="spellEnd"/>
      <w:r w:rsidRPr="00FC71E3">
        <w:rPr>
          <w:sz w:val="24"/>
          <w:szCs w:val="24"/>
        </w:rPr>
        <w:t xml:space="preserve">; </w:t>
      </w:r>
    </w:p>
    <w:p w:rsidR="00FC71E3" w:rsidRDefault="00FC71E3" w:rsidP="00340A1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C71E3">
        <w:rPr>
          <w:sz w:val="24"/>
          <w:szCs w:val="24"/>
        </w:rPr>
        <w:t>izvod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iz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matične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knjige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rođenih</w:t>
      </w:r>
      <w:proofErr w:type="spellEnd"/>
      <w:r w:rsidRPr="00FC71E3">
        <w:rPr>
          <w:sz w:val="24"/>
          <w:szCs w:val="24"/>
        </w:rPr>
        <w:t xml:space="preserve">; </w:t>
      </w:r>
    </w:p>
    <w:p w:rsidR="00FC71E3" w:rsidRDefault="00FC71E3" w:rsidP="00340A1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C71E3">
        <w:rPr>
          <w:sz w:val="24"/>
          <w:szCs w:val="24"/>
        </w:rPr>
        <w:t>uvjerenje</w:t>
      </w:r>
      <w:proofErr w:type="spellEnd"/>
      <w:r w:rsidRPr="00FC71E3">
        <w:rPr>
          <w:sz w:val="24"/>
          <w:szCs w:val="24"/>
        </w:rPr>
        <w:t xml:space="preserve"> o </w:t>
      </w:r>
      <w:proofErr w:type="spellStart"/>
      <w:r w:rsidRPr="00FC71E3">
        <w:rPr>
          <w:sz w:val="24"/>
          <w:szCs w:val="24"/>
        </w:rPr>
        <w:t>državljanstvu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Bosne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i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Hercegovine</w:t>
      </w:r>
      <w:proofErr w:type="spellEnd"/>
      <w:r w:rsidRPr="00FC71E3">
        <w:rPr>
          <w:sz w:val="24"/>
          <w:szCs w:val="24"/>
        </w:rPr>
        <w:t xml:space="preserve"> (ne </w:t>
      </w:r>
      <w:proofErr w:type="spellStart"/>
      <w:r w:rsidRPr="00FC71E3">
        <w:rPr>
          <w:sz w:val="24"/>
          <w:szCs w:val="24"/>
        </w:rPr>
        <w:t>starije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od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šest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mjeseci</w:t>
      </w:r>
      <w:proofErr w:type="spellEnd"/>
      <w:r w:rsidRPr="00FC71E3">
        <w:rPr>
          <w:sz w:val="24"/>
          <w:szCs w:val="24"/>
        </w:rPr>
        <w:t xml:space="preserve">); </w:t>
      </w:r>
    </w:p>
    <w:p w:rsidR="00FC71E3" w:rsidRPr="00621451" w:rsidRDefault="00FC71E3" w:rsidP="00340A1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C71E3">
        <w:rPr>
          <w:sz w:val="24"/>
          <w:szCs w:val="24"/>
        </w:rPr>
        <w:lastRenderedPageBreak/>
        <w:t>svojeručno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potpisana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saglasnost</w:t>
      </w:r>
      <w:proofErr w:type="spellEnd"/>
      <w:r w:rsidRPr="00FC71E3">
        <w:rPr>
          <w:sz w:val="24"/>
          <w:szCs w:val="24"/>
        </w:rPr>
        <w:t xml:space="preserve"> o </w:t>
      </w:r>
      <w:proofErr w:type="spellStart"/>
      <w:r w:rsidRPr="00FC71E3">
        <w:rPr>
          <w:sz w:val="24"/>
          <w:szCs w:val="24"/>
        </w:rPr>
        <w:t>dostavljanju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preliminarnih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odluka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prema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kojoj</w:t>
      </w:r>
      <w:proofErr w:type="spellEnd"/>
      <w:r w:rsidRPr="00FC71E3">
        <w:rPr>
          <w:sz w:val="24"/>
          <w:szCs w:val="24"/>
        </w:rPr>
        <w:t xml:space="preserve"> se </w:t>
      </w:r>
      <w:proofErr w:type="spellStart"/>
      <w:r w:rsidRPr="00FC71E3">
        <w:rPr>
          <w:sz w:val="24"/>
          <w:szCs w:val="24"/>
        </w:rPr>
        <w:t>kandidatu</w:t>
      </w:r>
      <w:proofErr w:type="spellEnd"/>
      <w:r w:rsidRPr="00FC71E3">
        <w:rPr>
          <w:sz w:val="24"/>
          <w:szCs w:val="24"/>
        </w:rPr>
        <w:t xml:space="preserve">, </w:t>
      </w:r>
      <w:proofErr w:type="spellStart"/>
      <w:r w:rsidRPr="00FC71E3">
        <w:rPr>
          <w:sz w:val="24"/>
          <w:szCs w:val="24"/>
        </w:rPr>
        <w:t>preliminarne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odluke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iz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člana</w:t>
      </w:r>
      <w:proofErr w:type="spellEnd"/>
      <w:r w:rsidRPr="00FC71E3">
        <w:rPr>
          <w:sz w:val="24"/>
          <w:szCs w:val="24"/>
        </w:rPr>
        <w:t xml:space="preserve"> 19. </w:t>
      </w:r>
      <w:proofErr w:type="spellStart"/>
      <w:r w:rsidRPr="00FC71E3">
        <w:rPr>
          <w:sz w:val="24"/>
          <w:szCs w:val="24"/>
        </w:rPr>
        <w:t>Pravilnika</w:t>
      </w:r>
      <w:proofErr w:type="spellEnd"/>
      <w:r w:rsidRPr="00FC71E3">
        <w:rPr>
          <w:sz w:val="24"/>
          <w:szCs w:val="24"/>
        </w:rPr>
        <w:t xml:space="preserve">, </w:t>
      </w:r>
      <w:proofErr w:type="spellStart"/>
      <w:r w:rsidRPr="00FC71E3">
        <w:rPr>
          <w:sz w:val="24"/>
          <w:szCs w:val="24"/>
        </w:rPr>
        <w:t>dostavljaju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elektronskom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poštom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adresu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koju</w:t>
      </w:r>
      <w:proofErr w:type="spellEnd"/>
      <w:r w:rsidRPr="00FC71E3">
        <w:rPr>
          <w:sz w:val="24"/>
          <w:szCs w:val="24"/>
        </w:rPr>
        <w:t xml:space="preserve"> je </w:t>
      </w:r>
      <w:proofErr w:type="spellStart"/>
      <w:r w:rsidRPr="00FC71E3">
        <w:rPr>
          <w:sz w:val="24"/>
          <w:szCs w:val="24"/>
        </w:rPr>
        <w:t>kandidat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naveo</w:t>
      </w:r>
      <w:proofErr w:type="spellEnd"/>
      <w:r w:rsidRPr="00FC71E3">
        <w:rPr>
          <w:sz w:val="24"/>
          <w:szCs w:val="24"/>
        </w:rPr>
        <w:t xml:space="preserve"> u </w:t>
      </w:r>
      <w:proofErr w:type="spellStart"/>
      <w:r w:rsidRPr="00FC71E3">
        <w:rPr>
          <w:sz w:val="24"/>
          <w:szCs w:val="24"/>
        </w:rPr>
        <w:t>prijavi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javni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konkurs</w:t>
      </w:r>
      <w:proofErr w:type="spellEnd"/>
      <w:r w:rsidR="00621451">
        <w:rPr>
          <w:sz w:val="24"/>
          <w:szCs w:val="24"/>
        </w:rPr>
        <w:t xml:space="preserve"> </w:t>
      </w:r>
      <w:r w:rsidR="00621451" w:rsidRPr="00621451">
        <w:rPr>
          <w:sz w:val="24"/>
          <w:szCs w:val="24"/>
        </w:rPr>
        <w:t>(</w:t>
      </w:r>
      <w:proofErr w:type="spellStart"/>
      <w:r w:rsidR="00621451" w:rsidRPr="00621451">
        <w:rPr>
          <w:sz w:val="24"/>
          <w:szCs w:val="24"/>
        </w:rPr>
        <w:t>obrazac</w:t>
      </w:r>
      <w:proofErr w:type="spellEnd"/>
      <w:r w:rsidR="00621451" w:rsidRPr="00621451">
        <w:rPr>
          <w:sz w:val="24"/>
          <w:szCs w:val="24"/>
        </w:rPr>
        <w:t xml:space="preserve"> </w:t>
      </w:r>
      <w:proofErr w:type="spellStart"/>
      <w:r w:rsidR="00621451" w:rsidRPr="00621451">
        <w:rPr>
          <w:sz w:val="24"/>
          <w:szCs w:val="24"/>
        </w:rPr>
        <w:t>sagla</w:t>
      </w:r>
      <w:r w:rsidR="00621451">
        <w:rPr>
          <w:sz w:val="24"/>
          <w:szCs w:val="24"/>
        </w:rPr>
        <w:t>snosti</w:t>
      </w:r>
      <w:proofErr w:type="spellEnd"/>
      <w:r w:rsidR="00621451">
        <w:rPr>
          <w:sz w:val="24"/>
          <w:szCs w:val="24"/>
        </w:rPr>
        <w:t xml:space="preserve"> u </w:t>
      </w:r>
      <w:proofErr w:type="spellStart"/>
      <w:r w:rsidR="00621451">
        <w:rPr>
          <w:sz w:val="24"/>
          <w:szCs w:val="24"/>
        </w:rPr>
        <w:t>prilogu</w:t>
      </w:r>
      <w:proofErr w:type="spellEnd"/>
      <w:r w:rsidR="00621451">
        <w:rPr>
          <w:sz w:val="24"/>
          <w:szCs w:val="24"/>
        </w:rPr>
        <w:t xml:space="preserve"> </w:t>
      </w:r>
      <w:proofErr w:type="spellStart"/>
      <w:r w:rsidR="00621451">
        <w:rPr>
          <w:sz w:val="24"/>
          <w:szCs w:val="24"/>
        </w:rPr>
        <w:t>ovog</w:t>
      </w:r>
      <w:proofErr w:type="spellEnd"/>
      <w:r w:rsidR="00621451">
        <w:rPr>
          <w:sz w:val="24"/>
          <w:szCs w:val="24"/>
        </w:rPr>
        <w:t xml:space="preserve"> </w:t>
      </w:r>
      <w:proofErr w:type="spellStart"/>
      <w:r w:rsidR="00621451">
        <w:rPr>
          <w:sz w:val="24"/>
          <w:szCs w:val="24"/>
        </w:rPr>
        <w:t>konkursa</w:t>
      </w:r>
      <w:proofErr w:type="spellEnd"/>
      <w:r w:rsidR="00621451">
        <w:rPr>
          <w:sz w:val="24"/>
          <w:szCs w:val="24"/>
        </w:rPr>
        <w:t>)</w:t>
      </w:r>
      <w:r w:rsidRPr="00621451">
        <w:rPr>
          <w:sz w:val="24"/>
          <w:szCs w:val="24"/>
        </w:rPr>
        <w:t xml:space="preserve">; </w:t>
      </w:r>
    </w:p>
    <w:p w:rsidR="00E74314" w:rsidRPr="00FC71E3" w:rsidRDefault="00FC71E3" w:rsidP="00340A1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C71E3">
        <w:rPr>
          <w:sz w:val="24"/>
          <w:szCs w:val="24"/>
        </w:rPr>
        <w:t>druge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dokaze</w:t>
      </w:r>
      <w:proofErr w:type="spellEnd"/>
      <w:r w:rsidRPr="00FC71E3">
        <w:rPr>
          <w:sz w:val="24"/>
          <w:szCs w:val="24"/>
        </w:rPr>
        <w:t xml:space="preserve"> o </w:t>
      </w:r>
      <w:proofErr w:type="spellStart"/>
      <w:r w:rsidRPr="00FC71E3">
        <w:rPr>
          <w:sz w:val="24"/>
          <w:szCs w:val="24"/>
        </w:rPr>
        <w:t>ispunjavanju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uslova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za</w:t>
      </w:r>
      <w:proofErr w:type="spellEnd"/>
      <w:r w:rsidRPr="00FC71E3">
        <w:rPr>
          <w:sz w:val="24"/>
          <w:szCs w:val="24"/>
        </w:rPr>
        <w:t xml:space="preserve"> to </w:t>
      </w:r>
      <w:proofErr w:type="spellStart"/>
      <w:r w:rsidRPr="00FC71E3">
        <w:rPr>
          <w:sz w:val="24"/>
          <w:szCs w:val="24"/>
        </w:rPr>
        <w:t>radno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mjesto</w:t>
      </w:r>
      <w:proofErr w:type="spellEnd"/>
      <w:r w:rsidRPr="00FC71E3">
        <w:rPr>
          <w:sz w:val="24"/>
          <w:szCs w:val="24"/>
        </w:rPr>
        <w:t xml:space="preserve">, a </w:t>
      </w:r>
      <w:proofErr w:type="spellStart"/>
      <w:r w:rsidRPr="00FC71E3">
        <w:rPr>
          <w:sz w:val="24"/>
          <w:szCs w:val="24"/>
        </w:rPr>
        <w:t>koji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su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navedeni</w:t>
      </w:r>
      <w:proofErr w:type="spellEnd"/>
      <w:r w:rsidRPr="00FC71E3">
        <w:rPr>
          <w:sz w:val="24"/>
          <w:szCs w:val="24"/>
        </w:rPr>
        <w:t xml:space="preserve"> u </w:t>
      </w:r>
      <w:proofErr w:type="spellStart"/>
      <w:r w:rsidRPr="00FC71E3">
        <w:rPr>
          <w:sz w:val="24"/>
          <w:szCs w:val="24"/>
        </w:rPr>
        <w:t>javnom</w:t>
      </w:r>
      <w:proofErr w:type="spellEnd"/>
      <w:r w:rsidRPr="00FC71E3">
        <w:rPr>
          <w:sz w:val="24"/>
          <w:szCs w:val="24"/>
        </w:rPr>
        <w:t xml:space="preserve"> </w:t>
      </w:r>
      <w:proofErr w:type="spellStart"/>
      <w:r w:rsidRPr="00FC71E3">
        <w:rPr>
          <w:sz w:val="24"/>
          <w:szCs w:val="24"/>
        </w:rPr>
        <w:t>konkursu</w:t>
      </w:r>
      <w:proofErr w:type="spellEnd"/>
      <w:r w:rsidRPr="00FC71E3">
        <w:rPr>
          <w:sz w:val="24"/>
          <w:szCs w:val="24"/>
        </w:rPr>
        <w:t>.</w:t>
      </w:r>
    </w:p>
    <w:p w:rsidR="00FC71E3" w:rsidRPr="00FC71E3" w:rsidRDefault="00FC71E3" w:rsidP="00FC71E3">
      <w:pPr>
        <w:pStyle w:val="ListParagraph"/>
        <w:ind w:left="1125"/>
        <w:jc w:val="both"/>
        <w:rPr>
          <w:rFonts w:eastAsia="Calibri"/>
          <w:sz w:val="24"/>
          <w:szCs w:val="24"/>
          <w:lang w:val="hr-BA"/>
        </w:rPr>
      </w:pPr>
    </w:p>
    <w:p w:rsidR="00E74314" w:rsidRPr="00E74314" w:rsidRDefault="00E74314" w:rsidP="000D7401">
      <w:pPr>
        <w:spacing w:after="160" w:line="259" w:lineRule="auto"/>
        <w:jc w:val="both"/>
        <w:rPr>
          <w:rFonts w:eastAsia="Calibri"/>
          <w:sz w:val="24"/>
          <w:szCs w:val="24"/>
          <w:lang w:val="hr-BA"/>
        </w:rPr>
      </w:pPr>
      <w:r w:rsidRPr="00E74314">
        <w:rPr>
          <w:rFonts w:eastAsia="Calibri"/>
          <w:sz w:val="24"/>
          <w:szCs w:val="24"/>
          <w:lang w:val="hr-BA"/>
        </w:rPr>
        <w:t xml:space="preserve">DODATNA DOKUMENTACIJA (kopije ili ovjerene kopije) </w:t>
      </w:r>
    </w:p>
    <w:p w:rsidR="00B7203B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a)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</w:t>
      </w:r>
      <w:r w:rsidR="00B7203B">
        <w:rPr>
          <w:sz w:val="24"/>
          <w:szCs w:val="24"/>
        </w:rPr>
        <w:t xml:space="preserve">o random </w:t>
      </w:r>
      <w:proofErr w:type="spellStart"/>
      <w:r w:rsidR="00B7203B">
        <w:rPr>
          <w:sz w:val="24"/>
          <w:szCs w:val="24"/>
        </w:rPr>
        <w:t>stažu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sa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tačno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naznačenim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poslovima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i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radnim</w:t>
      </w:r>
      <w:proofErr w:type="spellEnd"/>
      <w:r w:rsidR="00B7203B">
        <w:rPr>
          <w:sz w:val="24"/>
          <w:szCs w:val="24"/>
        </w:rPr>
        <w:t xml:space="preserve"> </w:t>
      </w:r>
      <w:proofErr w:type="spellStart"/>
      <w:r w:rsidR="00B7203B">
        <w:rPr>
          <w:sz w:val="24"/>
          <w:szCs w:val="24"/>
        </w:rPr>
        <w:t>zadacima</w:t>
      </w:r>
      <w:proofErr w:type="spellEnd"/>
      <w:r w:rsidR="00B7203B">
        <w:rPr>
          <w:sz w:val="24"/>
          <w:szCs w:val="24"/>
        </w:rPr>
        <w:t xml:space="preserve"> (</w:t>
      </w:r>
      <w:proofErr w:type="spellStart"/>
      <w:r w:rsidRPr="000D7401">
        <w:rPr>
          <w:sz w:val="24"/>
          <w:szCs w:val="24"/>
        </w:rPr>
        <w:t>šifr</w:t>
      </w:r>
      <w:r w:rsidR="00B7203B">
        <w:rPr>
          <w:sz w:val="24"/>
          <w:szCs w:val="24"/>
        </w:rPr>
        <w:t>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zanimanja</w:t>
      </w:r>
      <w:proofErr w:type="spellEnd"/>
      <w:r w:rsidR="00B7203B">
        <w:rPr>
          <w:sz w:val="24"/>
          <w:szCs w:val="24"/>
        </w:rPr>
        <w:t>)</w:t>
      </w:r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koje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izdaje</w:t>
      </w:r>
      <w:proofErr w:type="spellEnd"/>
      <w:r w:rsidRPr="000D7401">
        <w:rPr>
          <w:sz w:val="24"/>
          <w:szCs w:val="24"/>
        </w:rPr>
        <w:t xml:space="preserve"> fond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penzijsko-invalidsko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osiguranje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b) </w:t>
      </w:r>
      <w:proofErr w:type="spellStart"/>
      <w:r w:rsidRPr="000D7401">
        <w:rPr>
          <w:sz w:val="24"/>
          <w:szCs w:val="24"/>
        </w:rPr>
        <w:t>potvrda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poslodavca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vremenu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provedenom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poslovima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nastavnika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produženom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cjelodnevnom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boravku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redovne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osnovne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škole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poslovima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asistenta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ustanovi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c) </w:t>
      </w:r>
      <w:proofErr w:type="spellStart"/>
      <w:r w:rsidRPr="000D7401">
        <w:rPr>
          <w:sz w:val="24"/>
          <w:szCs w:val="24"/>
        </w:rPr>
        <w:t>potvrda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poslodavca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vremenu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provedenom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stručnom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osposobljavanju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ustanovi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d)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položenom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stručnom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ispitu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e) </w:t>
      </w:r>
      <w:proofErr w:type="spellStart"/>
      <w:r w:rsidRPr="000D7401">
        <w:rPr>
          <w:sz w:val="24"/>
          <w:szCs w:val="24"/>
        </w:rPr>
        <w:t>potvrda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vremenu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provedenom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evidenciji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službe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zapošljavanje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koju</w:t>
      </w:r>
      <w:proofErr w:type="spellEnd"/>
      <w:r w:rsidRPr="000D7401">
        <w:rPr>
          <w:sz w:val="24"/>
          <w:szCs w:val="24"/>
        </w:rPr>
        <w:t xml:space="preserve">/e </w:t>
      </w:r>
      <w:proofErr w:type="spellStart"/>
      <w:r w:rsidRPr="000D7401">
        <w:rPr>
          <w:sz w:val="24"/>
          <w:szCs w:val="24"/>
        </w:rPr>
        <w:t>izdaje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Služba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zapošljavanje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Kantona</w:t>
      </w:r>
      <w:proofErr w:type="spellEnd"/>
      <w:r w:rsidRPr="000D7401">
        <w:rPr>
          <w:sz w:val="24"/>
          <w:szCs w:val="24"/>
        </w:rPr>
        <w:t xml:space="preserve"> Sarajevo (ne </w:t>
      </w:r>
      <w:proofErr w:type="spellStart"/>
      <w:r w:rsidRPr="000D7401">
        <w:rPr>
          <w:sz w:val="24"/>
          <w:szCs w:val="24"/>
        </w:rPr>
        <w:t>starija</w:t>
      </w:r>
      <w:proofErr w:type="spellEnd"/>
      <w:r w:rsidRPr="000D7401">
        <w:rPr>
          <w:sz w:val="24"/>
          <w:szCs w:val="24"/>
        </w:rPr>
        <w:t xml:space="preserve">/e </w:t>
      </w:r>
      <w:proofErr w:type="spellStart"/>
      <w:r w:rsidRPr="000D7401">
        <w:rPr>
          <w:sz w:val="24"/>
          <w:szCs w:val="24"/>
        </w:rPr>
        <w:t>od</w:t>
      </w:r>
      <w:proofErr w:type="spellEnd"/>
      <w:r w:rsidRPr="000D7401">
        <w:rPr>
          <w:sz w:val="24"/>
          <w:szCs w:val="24"/>
        </w:rPr>
        <w:t xml:space="preserve"> tri </w:t>
      </w:r>
      <w:proofErr w:type="spellStart"/>
      <w:r w:rsidRPr="000D7401">
        <w:rPr>
          <w:sz w:val="24"/>
          <w:szCs w:val="24"/>
        </w:rPr>
        <w:t>mjeseca</w:t>
      </w:r>
      <w:proofErr w:type="spellEnd"/>
      <w:r w:rsidRPr="000D7401">
        <w:rPr>
          <w:sz w:val="24"/>
          <w:szCs w:val="24"/>
        </w:rPr>
        <w:t xml:space="preserve">);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f) </w:t>
      </w:r>
      <w:proofErr w:type="spellStart"/>
      <w:r w:rsidRPr="000D7401">
        <w:rPr>
          <w:sz w:val="24"/>
          <w:szCs w:val="24"/>
        </w:rPr>
        <w:t>rješenje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sticanju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posebnog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stručnog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zvanja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koje</w:t>
      </w:r>
      <w:proofErr w:type="spellEnd"/>
      <w:r w:rsidRPr="000D7401">
        <w:rPr>
          <w:sz w:val="24"/>
          <w:szCs w:val="24"/>
        </w:rPr>
        <w:t xml:space="preserve"> je </w:t>
      </w:r>
      <w:proofErr w:type="spellStart"/>
      <w:r w:rsidRPr="000D7401">
        <w:rPr>
          <w:sz w:val="24"/>
          <w:szCs w:val="24"/>
        </w:rPr>
        <w:t>izdato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skladu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Pravilnikom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ocjenjivanju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napredovanju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stjecanju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stručnih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zvanja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odgajatelja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profesora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nastavnika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stručnih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saradnika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predškolskim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ustanovama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osnovnim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srednjim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školama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domovima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učenika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odnosno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propisom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koji</w:t>
      </w:r>
      <w:proofErr w:type="spellEnd"/>
      <w:r w:rsidRPr="000D7401">
        <w:rPr>
          <w:sz w:val="24"/>
          <w:szCs w:val="24"/>
        </w:rPr>
        <w:t xml:space="preserve"> se </w:t>
      </w:r>
      <w:proofErr w:type="spellStart"/>
      <w:r w:rsidRPr="000D7401">
        <w:rPr>
          <w:sz w:val="24"/>
          <w:szCs w:val="24"/>
        </w:rPr>
        <w:t>primjenjuje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teritoriji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Bosne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Hercegovine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kojim</w:t>
      </w:r>
      <w:proofErr w:type="spellEnd"/>
      <w:r w:rsidRPr="000D7401">
        <w:rPr>
          <w:sz w:val="24"/>
          <w:szCs w:val="24"/>
        </w:rPr>
        <w:t xml:space="preserve"> je </w:t>
      </w:r>
      <w:proofErr w:type="spellStart"/>
      <w:r w:rsidRPr="000D7401">
        <w:rPr>
          <w:sz w:val="24"/>
          <w:szCs w:val="24"/>
        </w:rPr>
        <w:t>stečeno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zvanje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osnovu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istih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kriterija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istoj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proceduri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kao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navedenom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pravilniku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>g) diploma/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stečenom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akademskom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zvanju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h) </w:t>
      </w:r>
      <w:proofErr w:type="spellStart"/>
      <w:r w:rsidRPr="000D7401">
        <w:rPr>
          <w:sz w:val="24"/>
          <w:szCs w:val="24"/>
        </w:rPr>
        <w:t>potvrda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posebnom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priznanju</w:t>
      </w:r>
      <w:proofErr w:type="spellEnd"/>
      <w:r w:rsidRPr="000D7401">
        <w:rPr>
          <w:sz w:val="24"/>
          <w:szCs w:val="24"/>
        </w:rPr>
        <w:t xml:space="preserve"> UNSA;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)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rješenje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nadležnih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organa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pripadnosti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boračkoj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populaciji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to: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1.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statusu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djeteta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šehida-poginulog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borca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nestalog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branioca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2. </w:t>
      </w:r>
      <w:proofErr w:type="spellStart"/>
      <w:r w:rsidRPr="000D7401">
        <w:rPr>
          <w:sz w:val="24"/>
          <w:szCs w:val="24"/>
        </w:rPr>
        <w:t>rješenje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priznatom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pravu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porodičnu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invalidninu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suprugu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šehida-poginulog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umrlog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nestalog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branioca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učešću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oružanim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snagama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šehida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poginulog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umrlog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nestalog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branioca</w:t>
      </w:r>
      <w:proofErr w:type="spellEnd"/>
      <w:r w:rsidRPr="000D7401">
        <w:rPr>
          <w:sz w:val="24"/>
          <w:szCs w:val="24"/>
        </w:rPr>
        <w:t xml:space="preserve">, </w:t>
      </w:r>
      <w:proofErr w:type="spellStart"/>
      <w:r w:rsidRPr="000D7401">
        <w:rPr>
          <w:sz w:val="24"/>
          <w:szCs w:val="24"/>
        </w:rPr>
        <w:t>rješenje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priznatom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svojstvu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ratnog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vojnog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invalida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3. </w:t>
      </w:r>
      <w:proofErr w:type="spellStart"/>
      <w:r w:rsidRPr="000D7401">
        <w:rPr>
          <w:sz w:val="24"/>
          <w:szCs w:val="24"/>
        </w:rPr>
        <w:t>dokaz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bračnoj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zajednici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ratnim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vojnim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invalidom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4. </w:t>
      </w:r>
      <w:proofErr w:type="spellStart"/>
      <w:r w:rsidRPr="000D7401">
        <w:rPr>
          <w:sz w:val="24"/>
          <w:szCs w:val="24"/>
        </w:rPr>
        <w:t>rješenje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priznatom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pravu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mjesečno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novčano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primanje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dobitniku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priznanja</w:t>
      </w:r>
      <w:proofErr w:type="spellEnd"/>
      <w:r w:rsidRPr="000D7401">
        <w:rPr>
          <w:sz w:val="24"/>
          <w:szCs w:val="24"/>
        </w:rPr>
        <w:t>;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5.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učešću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oružanim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snagama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6.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statusu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djeteta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ratnog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vojnog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invalida</w:t>
      </w:r>
      <w:proofErr w:type="spellEnd"/>
      <w:r w:rsidRPr="000D7401">
        <w:rPr>
          <w:sz w:val="24"/>
          <w:szCs w:val="24"/>
        </w:rPr>
        <w:t xml:space="preserve">; </w:t>
      </w:r>
    </w:p>
    <w:p w:rsidR="000D7401" w:rsidRDefault="000D7401" w:rsidP="00CB2B3B">
      <w:pPr>
        <w:pStyle w:val="ListParagraph"/>
        <w:jc w:val="both"/>
        <w:rPr>
          <w:sz w:val="24"/>
          <w:szCs w:val="24"/>
        </w:rPr>
      </w:pPr>
      <w:r w:rsidRPr="000D7401">
        <w:rPr>
          <w:sz w:val="24"/>
          <w:szCs w:val="24"/>
        </w:rPr>
        <w:t xml:space="preserve">7. </w:t>
      </w:r>
      <w:proofErr w:type="spellStart"/>
      <w:r w:rsidRPr="000D7401">
        <w:rPr>
          <w:sz w:val="24"/>
          <w:szCs w:val="24"/>
        </w:rPr>
        <w:t>rješenje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priznatom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pravu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invalidninu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ili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mjesečni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novčani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dodatak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ili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učešću</w:t>
      </w:r>
      <w:proofErr w:type="spellEnd"/>
      <w:r w:rsidRPr="000D7401">
        <w:rPr>
          <w:sz w:val="24"/>
          <w:szCs w:val="24"/>
        </w:rPr>
        <w:t xml:space="preserve"> u </w:t>
      </w:r>
      <w:proofErr w:type="spellStart"/>
      <w:r w:rsidRPr="000D7401">
        <w:rPr>
          <w:sz w:val="24"/>
          <w:szCs w:val="24"/>
        </w:rPr>
        <w:t>oružanim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snagama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koje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izdaje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općinska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služba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boračko-invalidsku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zaštitu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odnosno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grupa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za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pitanja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evidencije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iz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oblasti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vojne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obaveze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prema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mjestu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prebivališta</w:t>
      </w:r>
      <w:proofErr w:type="spellEnd"/>
      <w:r w:rsidRPr="000D7401">
        <w:rPr>
          <w:sz w:val="24"/>
          <w:szCs w:val="24"/>
        </w:rPr>
        <w:t xml:space="preserve"> (ne </w:t>
      </w:r>
      <w:proofErr w:type="spellStart"/>
      <w:r w:rsidRPr="000D7401">
        <w:rPr>
          <w:sz w:val="24"/>
          <w:szCs w:val="24"/>
        </w:rPr>
        <w:t>starije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od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šest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mjeseci</w:t>
      </w:r>
      <w:proofErr w:type="spellEnd"/>
      <w:r w:rsidRPr="000D7401">
        <w:rPr>
          <w:sz w:val="24"/>
          <w:szCs w:val="24"/>
        </w:rPr>
        <w:t>);</w:t>
      </w:r>
    </w:p>
    <w:p w:rsidR="00CB2B3B" w:rsidRPr="000D7401" w:rsidRDefault="000D7401" w:rsidP="00CB2B3B">
      <w:pPr>
        <w:pStyle w:val="ListParagraph"/>
        <w:jc w:val="both"/>
        <w:rPr>
          <w:sz w:val="24"/>
          <w:szCs w:val="24"/>
          <w:lang w:val="hr-BA" w:eastAsia="bs-Latn-BA"/>
        </w:rPr>
      </w:pPr>
      <w:r w:rsidRPr="000D7401">
        <w:rPr>
          <w:sz w:val="24"/>
          <w:szCs w:val="24"/>
        </w:rPr>
        <w:t xml:space="preserve"> j) </w:t>
      </w:r>
      <w:proofErr w:type="spellStart"/>
      <w:r w:rsidRPr="000D7401">
        <w:rPr>
          <w:sz w:val="24"/>
          <w:szCs w:val="24"/>
        </w:rPr>
        <w:t>uvjerenje</w:t>
      </w:r>
      <w:proofErr w:type="spellEnd"/>
      <w:r w:rsidRPr="000D7401">
        <w:rPr>
          <w:sz w:val="24"/>
          <w:szCs w:val="24"/>
        </w:rPr>
        <w:t>/</w:t>
      </w:r>
      <w:proofErr w:type="spellStart"/>
      <w:r w:rsidRPr="000D7401">
        <w:rPr>
          <w:sz w:val="24"/>
          <w:szCs w:val="24"/>
        </w:rPr>
        <w:t>potvrdu</w:t>
      </w:r>
      <w:proofErr w:type="spellEnd"/>
      <w:r w:rsidRPr="000D7401">
        <w:rPr>
          <w:sz w:val="24"/>
          <w:szCs w:val="24"/>
        </w:rPr>
        <w:t xml:space="preserve"> o </w:t>
      </w:r>
      <w:proofErr w:type="spellStart"/>
      <w:r w:rsidRPr="000D7401">
        <w:rPr>
          <w:sz w:val="24"/>
          <w:szCs w:val="24"/>
        </w:rPr>
        <w:t>neprekidnom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prebivalištu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na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području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Kantona</w:t>
      </w:r>
      <w:proofErr w:type="spellEnd"/>
      <w:r w:rsidRPr="000D7401">
        <w:rPr>
          <w:sz w:val="24"/>
          <w:szCs w:val="24"/>
        </w:rPr>
        <w:t xml:space="preserve"> Sarajevo u </w:t>
      </w:r>
      <w:proofErr w:type="spellStart"/>
      <w:r w:rsidRPr="000D7401">
        <w:rPr>
          <w:sz w:val="24"/>
          <w:szCs w:val="24"/>
        </w:rPr>
        <w:t>posljednja</w:t>
      </w:r>
      <w:proofErr w:type="spellEnd"/>
      <w:r w:rsidRPr="000D7401">
        <w:rPr>
          <w:sz w:val="24"/>
          <w:szCs w:val="24"/>
        </w:rPr>
        <w:t xml:space="preserve"> 24 </w:t>
      </w:r>
      <w:proofErr w:type="spellStart"/>
      <w:r w:rsidRPr="000D7401">
        <w:rPr>
          <w:sz w:val="24"/>
          <w:szCs w:val="24"/>
        </w:rPr>
        <w:t>mjeseca</w:t>
      </w:r>
      <w:proofErr w:type="spellEnd"/>
      <w:r w:rsidRPr="000D7401">
        <w:rPr>
          <w:sz w:val="24"/>
          <w:szCs w:val="24"/>
        </w:rPr>
        <w:t xml:space="preserve"> (ne </w:t>
      </w:r>
      <w:proofErr w:type="spellStart"/>
      <w:r w:rsidRPr="000D7401">
        <w:rPr>
          <w:sz w:val="24"/>
          <w:szCs w:val="24"/>
        </w:rPr>
        <w:t>starije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od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šest</w:t>
      </w:r>
      <w:proofErr w:type="spellEnd"/>
      <w:r w:rsidRPr="000D7401">
        <w:rPr>
          <w:sz w:val="24"/>
          <w:szCs w:val="24"/>
        </w:rPr>
        <w:t xml:space="preserve"> </w:t>
      </w:r>
      <w:proofErr w:type="spellStart"/>
      <w:r w:rsidRPr="000D7401">
        <w:rPr>
          <w:sz w:val="24"/>
          <w:szCs w:val="24"/>
        </w:rPr>
        <w:t>mjeseci</w:t>
      </w:r>
      <w:proofErr w:type="spellEnd"/>
      <w:r w:rsidRPr="000D7401">
        <w:rPr>
          <w:sz w:val="24"/>
          <w:szCs w:val="24"/>
        </w:rPr>
        <w:t>).</w:t>
      </w:r>
    </w:p>
    <w:p w:rsidR="00E74314" w:rsidRPr="00E74314" w:rsidRDefault="00E74314" w:rsidP="00E74314">
      <w:pPr>
        <w:suppressAutoHyphens/>
        <w:jc w:val="both"/>
        <w:rPr>
          <w:rFonts w:eastAsia="Calibri"/>
          <w:sz w:val="24"/>
          <w:szCs w:val="24"/>
          <w:lang w:val="hr-BA"/>
        </w:rPr>
      </w:pPr>
    </w:p>
    <w:p w:rsidR="00197EE4" w:rsidRPr="00900A71" w:rsidRDefault="00E74314" w:rsidP="00E74314">
      <w:pPr>
        <w:jc w:val="both"/>
        <w:rPr>
          <w:sz w:val="24"/>
          <w:szCs w:val="24"/>
          <w:lang w:val="hr-BA" w:eastAsia="bs-Latn-BA"/>
        </w:rPr>
      </w:pPr>
      <w:r w:rsidRPr="00E74314">
        <w:rPr>
          <w:sz w:val="24"/>
          <w:szCs w:val="24"/>
          <w:lang w:val="hr-BA" w:eastAsia="bs-Latn-BA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807DD8" w:rsidRPr="00807DD8" w:rsidRDefault="00807DD8" w:rsidP="00E74314">
      <w:pPr>
        <w:jc w:val="both"/>
        <w:rPr>
          <w:sz w:val="24"/>
          <w:szCs w:val="24"/>
          <w:lang w:val="hr-BA" w:eastAsia="bs-Latn-BA"/>
        </w:rPr>
      </w:pPr>
    </w:p>
    <w:p w:rsidR="00E74314" w:rsidRPr="00E74314" w:rsidRDefault="00E74314" w:rsidP="00E74314">
      <w:pPr>
        <w:jc w:val="both"/>
        <w:rPr>
          <w:sz w:val="24"/>
          <w:szCs w:val="24"/>
          <w:lang w:val="hr-BA" w:eastAsia="bs-Latn-BA"/>
        </w:rPr>
      </w:pPr>
      <w:r w:rsidRPr="00E74314">
        <w:rPr>
          <w:sz w:val="24"/>
          <w:szCs w:val="24"/>
          <w:lang w:val="hr-BA" w:eastAsia="bs-Latn-BA"/>
        </w:rPr>
        <w:t xml:space="preserve">Dokumentacija koju kandidat dostavlja uz prijavu na konkurs mogu biti kopije, koje ne moraju biti ovjerene, uz obavezu da kandidat koji je primljen po konkursu dostavi originalnu </w:t>
      </w:r>
      <w:r w:rsidRPr="00E74314">
        <w:rPr>
          <w:sz w:val="24"/>
          <w:szCs w:val="24"/>
          <w:lang w:val="hr-BA" w:eastAsia="bs-Latn-BA"/>
        </w:rPr>
        <w:lastRenderedPageBreak/>
        <w:t>dokumentaciju ili ovjerene kopije dokumentacije, najkasnije pet dana po dobijanju Odluke o izboru radnika.</w:t>
      </w:r>
    </w:p>
    <w:p w:rsidR="00E74314" w:rsidRPr="00E74314" w:rsidRDefault="00E74314" w:rsidP="00E74314">
      <w:pPr>
        <w:jc w:val="both"/>
        <w:rPr>
          <w:sz w:val="24"/>
          <w:szCs w:val="24"/>
          <w:lang w:val="hr-BA" w:eastAsia="bs-Latn-BA"/>
        </w:rPr>
      </w:pPr>
    </w:p>
    <w:p w:rsidR="00E74314" w:rsidRPr="00E74314" w:rsidRDefault="00E74314" w:rsidP="00E74314">
      <w:pPr>
        <w:jc w:val="both"/>
        <w:rPr>
          <w:sz w:val="24"/>
          <w:szCs w:val="24"/>
          <w:lang w:val="hr-BA" w:eastAsia="bs-Latn-BA"/>
        </w:rPr>
      </w:pPr>
      <w:r w:rsidRPr="00E74314">
        <w:rPr>
          <w:sz w:val="24"/>
          <w:szCs w:val="24"/>
          <w:lang w:val="hr-BA" w:eastAsia="bs-Latn-BA"/>
        </w:rPr>
        <w:t>Nakon konačnosti Odluke o izboru radnika, a najkasnije na dan početka rada u školi, izabrani kandidat je dužan dostaviti ljekarsko uvjerenje nadležne zdravstvene ustanove koje nije starije od šest mjeseci, kao i drugu dokumentaciju u skladu sa zakonom i internim aktima Škole, nakon čega direktor</w:t>
      </w:r>
      <w:r w:rsidR="00822550">
        <w:rPr>
          <w:sz w:val="24"/>
          <w:szCs w:val="24"/>
          <w:lang w:val="hr-BA" w:eastAsia="bs-Latn-BA"/>
        </w:rPr>
        <w:t>ica</w:t>
      </w:r>
      <w:r w:rsidRPr="00E74314">
        <w:rPr>
          <w:sz w:val="24"/>
          <w:szCs w:val="24"/>
          <w:lang w:val="hr-BA" w:eastAsia="bs-Latn-BA"/>
        </w:rPr>
        <w:t xml:space="preserve"> zaključuje ugovor o radu sa izabranim kandidatom.</w:t>
      </w:r>
    </w:p>
    <w:p w:rsidR="00E74314" w:rsidRPr="00E74314" w:rsidRDefault="00E74314" w:rsidP="00E74314">
      <w:pPr>
        <w:jc w:val="both"/>
        <w:rPr>
          <w:sz w:val="24"/>
          <w:szCs w:val="24"/>
          <w:lang w:val="hr-BA" w:eastAsia="bs-Latn-BA"/>
        </w:rPr>
      </w:pPr>
    </w:p>
    <w:p w:rsidR="00E74314" w:rsidRDefault="00E74314" w:rsidP="00E74314">
      <w:pPr>
        <w:jc w:val="both"/>
        <w:rPr>
          <w:sz w:val="24"/>
          <w:szCs w:val="24"/>
          <w:lang w:val="hr-BA" w:eastAsia="bs-Latn-BA"/>
        </w:rPr>
      </w:pPr>
      <w:r w:rsidRPr="00E74314">
        <w:rPr>
          <w:sz w:val="24"/>
          <w:szCs w:val="24"/>
          <w:lang w:val="hr-BA" w:eastAsia="bs-Latn-BA"/>
        </w:rPr>
        <w:t xml:space="preserve">Obavještenje o raspisanom ovom </w:t>
      </w:r>
      <w:r w:rsidR="00BF7A10">
        <w:rPr>
          <w:sz w:val="24"/>
          <w:szCs w:val="24"/>
          <w:lang w:val="hr-BA" w:eastAsia="bs-Latn-BA"/>
        </w:rPr>
        <w:t xml:space="preserve">javnom </w:t>
      </w:r>
      <w:r w:rsidRPr="00E74314">
        <w:rPr>
          <w:sz w:val="24"/>
          <w:szCs w:val="24"/>
          <w:lang w:val="hr-BA" w:eastAsia="bs-Latn-BA"/>
        </w:rPr>
        <w:t xml:space="preserve">konkursu je objavljeno u dnevnim novinama Oslobođenje dana </w:t>
      </w:r>
      <w:r w:rsidR="000A053D">
        <w:rPr>
          <w:sz w:val="24"/>
          <w:szCs w:val="24"/>
          <w:lang w:val="hr-BA" w:eastAsia="bs-Latn-BA"/>
        </w:rPr>
        <w:t>28</w:t>
      </w:r>
      <w:r w:rsidRPr="000F2B97">
        <w:rPr>
          <w:sz w:val="24"/>
          <w:szCs w:val="24"/>
          <w:lang w:val="hr-BA" w:eastAsia="bs-Latn-BA"/>
        </w:rPr>
        <w:t>.</w:t>
      </w:r>
      <w:r w:rsidR="000A053D">
        <w:rPr>
          <w:sz w:val="24"/>
          <w:szCs w:val="24"/>
          <w:lang w:val="hr-BA" w:eastAsia="bs-Latn-BA"/>
        </w:rPr>
        <w:t>0</w:t>
      </w:r>
      <w:r w:rsidR="005A06E1">
        <w:rPr>
          <w:sz w:val="24"/>
          <w:szCs w:val="24"/>
          <w:lang w:val="hr-BA" w:eastAsia="bs-Latn-BA"/>
        </w:rPr>
        <w:t>2</w:t>
      </w:r>
      <w:r w:rsidRPr="000F2B97">
        <w:rPr>
          <w:sz w:val="24"/>
          <w:szCs w:val="24"/>
          <w:lang w:val="hr-BA" w:eastAsia="bs-Latn-BA"/>
        </w:rPr>
        <w:t>.202</w:t>
      </w:r>
      <w:r w:rsidR="000A053D">
        <w:rPr>
          <w:sz w:val="24"/>
          <w:szCs w:val="24"/>
          <w:lang w:val="hr-BA" w:eastAsia="bs-Latn-BA"/>
        </w:rPr>
        <w:t>3</w:t>
      </w:r>
      <w:r w:rsidRPr="00E74314">
        <w:rPr>
          <w:sz w:val="24"/>
          <w:szCs w:val="24"/>
          <w:lang w:val="hr-BA" w:eastAsia="bs-Latn-BA"/>
        </w:rPr>
        <w:t>. godine a kompletan tekst konkursa je objavljen na službenoj internet stranici JU OŠ „Srednje“ Ilijaš i putem službenog mejla škole dostavljen Ministarstvu za odgoj i obrazovanje Kantona Sarajevo i JU „Služba za zapošljavanje Kantona Sarajevo“ radi objavljivanja na njihovim službenim internet stranicama i ostat će objavljen na službenoj internet stranici škole u čitavom periodu roka prijave.</w:t>
      </w:r>
    </w:p>
    <w:p w:rsidR="00EE4DEF" w:rsidRDefault="00EE4DEF" w:rsidP="00E74314">
      <w:pPr>
        <w:jc w:val="both"/>
        <w:rPr>
          <w:sz w:val="24"/>
          <w:szCs w:val="24"/>
          <w:lang w:val="hr-BA" w:eastAsia="bs-Latn-BA"/>
        </w:rPr>
      </w:pPr>
    </w:p>
    <w:p w:rsidR="00833913" w:rsidRDefault="00833913" w:rsidP="00E74314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  <w:lang w:val="hr-BA" w:eastAsia="bs-Latn-BA"/>
        </w:rPr>
        <w:t xml:space="preserve">Javni konkurs ostaje otvoren 10 dana od dana objave obavještenja o raspisanom Javnom konkursu u dnevnom listu Oslobođenje i kranji rok za prijavu na ovaj javni konkurs je </w:t>
      </w:r>
      <w:r w:rsidR="000A053D">
        <w:rPr>
          <w:sz w:val="24"/>
          <w:szCs w:val="24"/>
          <w:lang w:val="hr-BA" w:eastAsia="bs-Latn-BA"/>
        </w:rPr>
        <w:t>10</w:t>
      </w:r>
      <w:r w:rsidRPr="00EE4DEF">
        <w:rPr>
          <w:sz w:val="24"/>
          <w:szCs w:val="24"/>
          <w:lang w:val="hr-BA" w:eastAsia="bs-Latn-BA"/>
        </w:rPr>
        <w:t>.0</w:t>
      </w:r>
      <w:r w:rsidR="00EF0A02">
        <w:rPr>
          <w:sz w:val="24"/>
          <w:szCs w:val="24"/>
          <w:lang w:val="hr-BA" w:eastAsia="bs-Latn-BA"/>
        </w:rPr>
        <w:t>3</w:t>
      </w:r>
      <w:r w:rsidRPr="00EE4DEF">
        <w:rPr>
          <w:sz w:val="24"/>
          <w:szCs w:val="24"/>
          <w:lang w:val="hr-BA" w:eastAsia="bs-Latn-BA"/>
        </w:rPr>
        <w:t>.202</w:t>
      </w:r>
      <w:r w:rsidR="005A06E1">
        <w:rPr>
          <w:sz w:val="24"/>
          <w:szCs w:val="24"/>
          <w:lang w:val="hr-BA" w:eastAsia="bs-Latn-BA"/>
        </w:rPr>
        <w:t>3</w:t>
      </w:r>
      <w:r w:rsidRPr="00EE4DEF">
        <w:rPr>
          <w:sz w:val="24"/>
          <w:szCs w:val="24"/>
          <w:lang w:val="hr-BA" w:eastAsia="bs-Latn-BA"/>
        </w:rPr>
        <w:t>. godine.</w:t>
      </w:r>
    </w:p>
    <w:p w:rsidR="00A45818" w:rsidRDefault="00A45818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C24704" w:rsidRDefault="00C24704" w:rsidP="00E74314">
      <w:pPr>
        <w:jc w:val="both"/>
        <w:rPr>
          <w:sz w:val="24"/>
          <w:szCs w:val="24"/>
          <w:lang w:val="hr-BA" w:eastAsia="bs-Latn-BA"/>
        </w:rPr>
      </w:pPr>
    </w:p>
    <w:p w:rsidR="00A45818" w:rsidRDefault="00A45818" w:rsidP="00E74314">
      <w:pPr>
        <w:jc w:val="both"/>
        <w:rPr>
          <w:sz w:val="24"/>
          <w:szCs w:val="24"/>
          <w:lang w:val="hr-BA" w:eastAsia="bs-Latn-BA"/>
        </w:rPr>
      </w:pPr>
    </w:p>
    <w:p w:rsidR="00704F7B" w:rsidRPr="00704F7B" w:rsidRDefault="00704F7B" w:rsidP="00704F7B">
      <w:pPr>
        <w:jc w:val="both"/>
        <w:rPr>
          <w:b/>
          <w:sz w:val="24"/>
          <w:szCs w:val="24"/>
        </w:rPr>
      </w:pPr>
      <w:r w:rsidRPr="00704F7B">
        <w:rPr>
          <w:b/>
          <w:sz w:val="24"/>
          <w:szCs w:val="24"/>
        </w:rPr>
        <w:t xml:space="preserve">PRILOG </w:t>
      </w:r>
    </w:p>
    <w:p w:rsidR="00704F7B" w:rsidRDefault="00704F7B" w:rsidP="0075375B">
      <w:pPr>
        <w:jc w:val="center"/>
        <w:rPr>
          <w:b/>
          <w:sz w:val="24"/>
          <w:szCs w:val="24"/>
        </w:rPr>
      </w:pPr>
      <w:proofErr w:type="spellStart"/>
      <w:r w:rsidRPr="00704F7B">
        <w:rPr>
          <w:b/>
          <w:sz w:val="24"/>
          <w:szCs w:val="24"/>
        </w:rPr>
        <w:t>Saglasnost</w:t>
      </w:r>
      <w:proofErr w:type="spellEnd"/>
      <w:r w:rsidRPr="00704F7B">
        <w:rPr>
          <w:b/>
          <w:sz w:val="24"/>
          <w:szCs w:val="24"/>
        </w:rPr>
        <w:t xml:space="preserve"> </w:t>
      </w:r>
      <w:proofErr w:type="spellStart"/>
      <w:r w:rsidRPr="00704F7B">
        <w:rPr>
          <w:b/>
          <w:sz w:val="24"/>
          <w:szCs w:val="24"/>
        </w:rPr>
        <w:t>za</w:t>
      </w:r>
      <w:proofErr w:type="spellEnd"/>
      <w:r w:rsidRPr="00704F7B">
        <w:rPr>
          <w:b/>
          <w:sz w:val="24"/>
          <w:szCs w:val="24"/>
        </w:rPr>
        <w:t xml:space="preserve"> </w:t>
      </w:r>
      <w:proofErr w:type="spellStart"/>
      <w:r w:rsidRPr="00704F7B">
        <w:rPr>
          <w:b/>
          <w:sz w:val="24"/>
          <w:szCs w:val="24"/>
        </w:rPr>
        <w:t>dostavljanje</w:t>
      </w:r>
      <w:proofErr w:type="spellEnd"/>
      <w:r w:rsidRPr="00704F7B">
        <w:rPr>
          <w:b/>
          <w:sz w:val="24"/>
          <w:szCs w:val="24"/>
        </w:rPr>
        <w:t xml:space="preserve"> </w:t>
      </w:r>
      <w:proofErr w:type="spellStart"/>
      <w:r w:rsidRPr="00704F7B">
        <w:rPr>
          <w:b/>
          <w:sz w:val="24"/>
          <w:szCs w:val="24"/>
        </w:rPr>
        <w:t>preliminarnih</w:t>
      </w:r>
      <w:proofErr w:type="spellEnd"/>
      <w:r w:rsidRPr="00704F7B">
        <w:rPr>
          <w:b/>
          <w:sz w:val="24"/>
          <w:szCs w:val="24"/>
        </w:rPr>
        <w:t xml:space="preserve"> </w:t>
      </w:r>
      <w:proofErr w:type="spellStart"/>
      <w:r w:rsidRPr="00704F7B">
        <w:rPr>
          <w:b/>
          <w:sz w:val="24"/>
          <w:szCs w:val="24"/>
        </w:rPr>
        <w:t>odluka</w:t>
      </w:r>
      <w:proofErr w:type="spellEnd"/>
    </w:p>
    <w:p w:rsidR="0075375B" w:rsidRPr="00704F7B" w:rsidRDefault="0075375B" w:rsidP="0075375B">
      <w:pPr>
        <w:jc w:val="center"/>
        <w:rPr>
          <w:b/>
          <w:sz w:val="24"/>
          <w:szCs w:val="24"/>
        </w:rPr>
      </w:pPr>
    </w:p>
    <w:p w:rsidR="00704F7B" w:rsidRDefault="00704F7B" w:rsidP="00704F7B">
      <w:pPr>
        <w:jc w:val="both"/>
        <w:rPr>
          <w:sz w:val="24"/>
          <w:szCs w:val="24"/>
        </w:rPr>
      </w:pPr>
      <w:r w:rsidRPr="00704F7B">
        <w:rPr>
          <w:sz w:val="24"/>
          <w:szCs w:val="24"/>
        </w:rPr>
        <w:t xml:space="preserve">Na </w:t>
      </w:r>
      <w:proofErr w:type="spellStart"/>
      <w:r w:rsidRPr="00704F7B">
        <w:rPr>
          <w:sz w:val="24"/>
          <w:szCs w:val="24"/>
        </w:rPr>
        <w:t>osnovu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člana</w:t>
      </w:r>
      <w:proofErr w:type="spellEnd"/>
      <w:r w:rsidRPr="00704F7B">
        <w:rPr>
          <w:sz w:val="24"/>
          <w:szCs w:val="24"/>
        </w:rPr>
        <w:t xml:space="preserve"> 19. </w:t>
      </w:r>
      <w:proofErr w:type="spellStart"/>
      <w:r w:rsidRPr="00704F7B">
        <w:rPr>
          <w:sz w:val="24"/>
          <w:szCs w:val="24"/>
        </w:rPr>
        <w:t>Pravilnika</w:t>
      </w:r>
      <w:proofErr w:type="spellEnd"/>
      <w:r w:rsidRPr="00704F7B">
        <w:rPr>
          <w:sz w:val="24"/>
          <w:szCs w:val="24"/>
        </w:rPr>
        <w:t xml:space="preserve"> s </w:t>
      </w:r>
      <w:proofErr w:type="spellStart"/>
      <w:r w:rsidRPr="00704F7B">
        <w:rPr>
          <w:sz w:val="24"/>
          <w:szCs w:val="24"/>
        </w:rPr>
        <w:t>kriterijima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za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prijem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radnika</w:t>
      </w:r>
      <w:proofErr w:type="spellEnd"/>
      <w:r w:rsidRPr="00704F7B">
        <w:rPr>
          <w:sz w:val="24"/>
          <w:szCs w:val="24"/>
        </w:rPr>
        <w:t xml:space="preserve"> u </w:t>
      </w:r>
      <w:proofErr w:type="spellStart"/>
      <w:r w:rsidRPr="00704F7B">
        <w:rPr>
          <w:sz w:val="24"/>
          <w:szCs w:val="24"/>
        </w:rPr>
        <w:t>radni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odnos</w:t>
      </w:r>
      <w:proofErr w:type="spellEnd"/>
      <w:r w:rsidRPr="00704F7B">
        <w:rPr>
          <w:sz w:val="24"/>
          <w:szCs w:val="24"/>
        </w:rPr>
        <w:t xml:space="preserve"> u </w:t>
      </w:r>
      <w:proofErr w:type="spellStart"/>
      <w:r w:rsidRPr="00704F7B">
        <w:rPr>
          <w:sz w:val="24"/>
          <w:szCs w:val="24"/>
        </w:rPr>
        <w:t>osnovnim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školama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kao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javnim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ustanovama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na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području</w:t>
      </w:r>
      <w:proofErr w:type="spellEnd"/>
      <w:r w:rsidRPr="00704F7B">
        <w:rPr>
          <w:sz w:val="24"/>
          <w:szCs w:val="24"/>
        </w:rPr>
        <w:t xml:space="preserve"> Kanton Sarajevo („</w:t>
      </w:r>
      <w:proofErr w:type="spellStart"/>
      <w:r w:rsidRPr="00704F7B">
        <w:rPr>
          <w:sz w:val="24"/>
          <w:szCs w:val="24"/>
        </w:rPr>
        <w:t>Službene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novine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Kantona</w:t>
      </w:r>
      <w:proofErr w:type="spellEnd"/>
      <w:r w:rsidRPr="00704F7B">
        <w:rPr>
          <w:sz w:val="24"/>
          <w:szCs w:val="24"/>
        </w:rPr>
        <w:t xml:space="preserve"> Sarajevo“</w:t>
      </w:r>
      <w:r>
        <w:rPr>
          <w:sz w:val="24"/>
          <w:szCs w:val="24"/>
        </w:rPr>
        <w:t xml:space="preserve">, </w:t>
      </w:r>
      <w:proofErr w:type="spellStart"/>
      <w:r w:rsidRPr="00704F7B">
        <w:rPr>
          <w:sz w:val="24"/>
          <w:szCs w:val="24"/>
        </w:rPr>
        <w:t>broj</w:t>
      </w:r>
      <w:proofErr w:type="spellEnd"/>
      <w:r w:rsidRPr="00704F7B">
        <w:rPr>
          <w:sz w:val="24"/>
          <w:szCs w:val="24"/>
        </w:rPr>
        <w:t xml:space="preserve">: 12/22 </w:t>
      </w:r>
      <w:proofErr w:type="spellStart"/>
      <w:r w:rsidRPr="00704F7B">
        <w:rPr>
          <w:sz w:val="24"/>
          <w:szCs w:val="24"/>
        </w:rPr>
        <w:t>i</w:t>
      </w:r>
      <w:proofErr w:type="spellEnd"/>
      <w:r w:rsidRPr="00704F7B">
        <w:rPr>
          <w:sz w:val="24"/>
          <w:szCs w:val="24"/>
        </w:rPr>
        <w:t xml:space="preserve"> 22/22), </w:t>
      </w:r>
      <w:proofErr w:type="spellStart"/>
      <w:r w:rsidRPr="00704F7B">
        <w:rPr>
          <w:sz w:val="24"/>
          <w:szCs w:val="24"/>
        </w:rPr>
        <w:t>saglasan</w:t>
      </w:r>
      <w:proofErr w:type="spellEnd"/>
      <w:r w:rsidRPr="00704F7B">
        <w:rPr>
          <w:sz w:val="24"/>
          <w:szCs w:val="24"/>
        </w:rPr>
        <w:t>/</w:t>
      </w:r>
      <w:proofErr w:type="spellStart"/>
      <w:r w:rsidRPr="00704F7B">
        <w:rPr>
          <w:sz w:val="24"/>
          <w:szCs w:val="24"/>
        </w:rPr>
        <w:t>na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sam</w:t>
      </w:r>
      <w:proofErr w:type="spellEnd"/>
      <w:r w:rsidRPr="00704F7B">
        <w:rPr>
          <w:sz w:val="24"/>
          <w:szCs w:val="24"/>
        </w:rPr>
        <w:t xml:space="preserve"> da mi se </w:t>
      </w:r>
      <w:proofErr w:type="spellStart"/>
      <w:r w:rsidRPr="00704F7B">
        <w:rPr>
          <w:sz w:val="24"/>
          <w:szCs w:val="24"/>
        </w:rPr>
        <w:t>preliminarne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odluke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dostavljaju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elektronskom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poštom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na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adresu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koju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sam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naveo</w:t>
      </w:r>
      <w:proofErr w:type="spellEnd"/>
      <w:r w:rsidRPr="00704F7B">
        <w:rPr>
          <w:sz w:val="24"/>
          <w:szCs w:val="24"/>
        </w:rPr>
        <w:t xml:space="preserve">/la u </w:t>
      </w:r>
      <w:proofErr w:type="spellStart"/>
      <w:r w:rsidRPr="00704F7B">
        <w:rPr>
          <w:sz w:val="24"/>
          <w:szCs w:val="24"/>
        </w:rPr>
        <w:t>prijavi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na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javni</w:t>
      </w:r>
      <w:proofErr w:type="spellEnd"/>
      <w:r w:rsidRPr="00704F7B">
        <w:rPr>
          <w:sz w:val="24"/>
          <w:szCs w:val="24"/>
        </w:rPr>
        <w:t xml:space="preserve"> </w:t>
      </w:r>
      <w:proofErr w:type="spellStart"/>
      <w:r w:rsidRPr="00704F7B">
        <w:rPr>
          <w:sz w:val="24"/>
          <w:szCs w:val="24"/>
        </w:rPr>
        <w:t>konkurs</w:t>
      </w:r>
      <w:proofErr w:type="spellEnd"/>
      <w:r w:rsidRPr="00704F7B">
        <w:rPr>
          <w:sz w:val="24"/>
          <w:szCs w:val="24"/>
        </w:rPr>
        <w:t xml:space="preserve">. </w:t>
      </w:r>
    </w:p>
    <w:p w:rsidR="00704F7B" w:rsidRDefault="00704F7B" w:rsidP="00704F7B">
      <w:pPr>
        <w:jc w:val="both"/>
        <w:rPr>
          <w:sz w:val="24"/>
          <w:szCs w:val="24"/>
        </w:rPr>
      </w:pPr>
    </w:p>
    <w:p w:rsidR="00704F7B" w:rsidRDefault="00704F7B" w:rsidP="00704F7B">
      <w:pPr>
        <w:jc w:val="both"/>
        <w:rPr>
          <w:sz w:val="24"/>
          <w:szCs w:val="24"/>
        </w:rPr>
      </w:pPr>
    </w:p>
    <w:p w:rsidR="00704F7B" w:rsidRDefault="00704F7B" w:rsidP="00704F7B">
      <w:pPr>
        <w:jc w:val="both"/>
        <w:rPr>
          <w:sz w:val="24"/>
          <w:szCs w:val="24"/>
        </w:rPr>
      </w:pPr>
      <w:r w:rsidRPr="00704F7B">
        <w:rPr>
          <w:sz w:val="24"/>
          <w:szCs w:val="24"/>
        </w:rPr>
        <w:t>U _______</w:t>
      </w:r>
      <w:r w:rsidR="005A06E1">
        <w:rPr>
          <w:sz w:val="24"/>
          <w:szCs w:val="24"/>
        </w:rPr>
        <w:t>____________, dana ___. ___. _______</w:t>
      </w:r>
      <w:r w:rsidRPr="00704F7B">
        <w:rPr>
          <w:sz w:val="24"/>
          <w:szCs w:val="24"/>
        </w:rPr>
        <w:t xml:space="preserve">. </w:t>
      </w:r>
      <w:proofErr w:type="spellStart"/>
      <w:r w:rsidRPr="00704F7B">
        <w:rPr>
          <w:sz w:val="24"/>
          <w:szCs w:val="24"/>
        </w:rPr>
        <w:t>godine</w:t>
      </w:r>
      <w:proofErr w:type="spellEnd"/>
    </w:p>
    <w:p w:rsidR="00704F7B" w:rsidRDefault="00704F7B" w:rsidP="00704F7B">
      <w:pPr>
        <w:jc w:val="both"/>
        <w:rPr>
          <w:sz w:val="24"/>
          <w:szCs w:val="24"/>
        </w:rPr>
      </w:pPr>
      <w:r w:rsidRPr="00704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04F7B" w:rsidRDefault="00704F7B" w:rsidP="00704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704F7B">
        <w:rPr>
          <w:sz w:val="24"/>
          <w:szCs w:val="24"/>
        </w:rPr>
        <w:t>Kandidat</w:t>
      </w:r>
      <w:proofErr w:type="spellEnd"/>
      <w:r w:rsidRPr="00704F7B">
        <w:rPr>
          <w:sz w:val="24"/>
          <w:szCs w:val="24"/>
        </w:rPr>
        <w:t>/</w:t>
      </w:r>
      <w:proofErr w:type="spellStart"/>
      <w:r w:rsidRPr="00704F7B">
        <w:rPr>
          <w:sz w:val="24"/>
          <w:szCs w:val="24"/>
        </w:rPr>
        <w:t>kandidatkinja</w:t>
      </w:r>
      <w:proofErr w:type="spellEnd"/>
    </w:p>
    <w:p w:rsidR="00704F7B" w:rsidRPr="00704F7B" w:rsidRDefault="00704F7B" w:rsidP="00704F7B">
      <w:pPr>
        <w:jc w:val="both"/>
        <w:rPr>
          <w:sz w:val="24"/>
          <w:szCs w:val="24"/>
          <w:lang w:val="hr-BA" w:eastAsia="bs-Latn-B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04F7B">
        <w:rPr>
          <w:sz w:val="24"/>
          <w:szCs w:val="24"/>
        </w:rPr>
        <w:t xml:space="preserve"> ____________</w:t>
      </w:r>
    </w:p>
    <w:sectPr w:rsidR="00704F7B" w:rsidRPr="00704F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44" w:rsidRDefault="00C84E44" w:rsidP="0079637D">
      <w:r>
        <w:separator/>
      </w:r>
    </w:p>
  </w:endnote>
  <w:endnote w:type="continuationSeparator" w:id="0">
    <w:p w:rsidR="00C84E44" w:rsidRDefault="00C84E44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44" w:rsidRDefault="00C84E44" w:rsidP="0079637D">
      <w:r>
        <w:separator/>
      </w:r>
    </w:p>
  </w:footnote>
  <w:footnote w:type="continuationSeparator" w:id="0">
    <w:p w:rsidR="00C84E44" w:rsidRDefault="00C84E44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4" w:rsidRPr="005D5C65" w:rsidRDefault="00E74314" w:rsidP="0079637D">
    <w:pPr>
      <w:pStyle w:val="Header"/>
      <w:spacing w:line="360" w:lineRule="auto"/>
    </w:pPr>
  </w:p>
  <w:p w:rsidR="00E74314" w:rsidRDefault="00E7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97" w:hanging="360"/>
      </w:pPr>
      <w:rPr>
        <w:sz w:val="24"/>
        <w:szCs w:val="24"/>
      </w:rPr>
    </w:lvl>
  </w:abstractNum>
  <w:abstractNum w:abstractNumId="1" w15:restartNumberingAfterBreak="0">
    <w:nsid w:val="0A7550CB"/>
    <w:multiLevelType w:val="hybridMultilevel"/>
    <w:tmpl w:val="51DE2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016"/>
    <w:multiLevelType w:val="hybridMultilevel"/>
    <w:tmpl w:val="96CCAE06"/>
    <w:lvl w:ilvl="0" w:tplc="0EB6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1F92"/>
    <w:multiLevelType w:val="hybridMultilevel"/>
    <w:tmpl w:val="B184B284"/>
    <w:lvl w:ilvl="0" w:tplc="10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12CF"/>
    <w:multiLevelType w:val="hybridMultilevel"/>
    <w:tmpl w:val="CD0603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8DB"/>
    <w:multiLevelType w:val="hybridMultilevel"/>
    <w:tmpl w:val="F7C4CA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E7C"/>
    <w:multiLevelType w:val="hybridMultilevel"/>
    <w:tmpl w:val="901C0D42"/>
    <w:lvl w:ilvl="0" w:tplc="8EE425E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539"/>
    <w:multiLevelType w:val="hybridMultilevel"/>
    <w:tmpl w:val="C12655AE"/>
    <w:lvl w:ilvl="0" w:tplc="651C60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45" w:hanging="360"/>
      </w:pPr>
    </w:lvl>
    <w:lvl w:ilvl="2" w:tplc="141A001B" w:tentative="1">
      <w:start w:val="1"/>
      <w:numFmt w:val="lowerRoman"/>
      <w:lvlText w:val="%3."/>
      <w:lvlJc w:val="right"/>
      <w:pPr>
        <w:ind w:left="2565" w:hanging="180"/>
      </w:pPr>
    </w:lvl>
    <w:lvl w:ilvl="3" w:tplc="141A000F" w:tentative="1">
      <w:start w:val="1"/>
      <w:numFmt w:val="decimal"/>
      <w:lvlText w:val="%4."/>
      <w:lvlJc w:val="left"/>
      <w:pPr>
        <w:ind w:left="3285" w:hanging="360"/>
      </w:pPr>
    </w:lvl>
    <w:lvl w:ilvl="4" w:tplc="141A0019" w:tentative="1">
      <w:start w:val="1"/>
      <w:numFmt w:val="lowerLetter"/>
      <w:lvlText w:val="%5."/>
      <w:lvlJc w:val="left"/>
      <w:pPr>
        <w:ind w:left="4005" w:hanging="360"/>
      </w:pPr>
    </w:lvl>
    <w:lvl w:ilvl="5" w:tplc="141A001B" w:tentative="1">
      <w:start w:val="1"/>
      <w:numFmt w:val="lowerRoman"/>
      <w:lvlText w:val="%6."/>
      <w:lvlJc w:val="right"/>
      <w:pPr>
        <w:ind w:left="4725" w:hanging="180"/>
      </w:pPr>
    </w:lvl>
    <w:lvl w:ilvl="6" w:tplc="141A000F" w:tentative="1">
      <w:start w:val="1"/>
      <w:numFmt w:val="decimal"/>
      <w:lvlText w:val="%7."/>
      <w:lvlJc w:val="left"/>
      <w:pPr>
        <w:ind w:left="5445" w:hanging="360"/>
      </w:pPr>
    </w:lvl>
    <w:lvl w:ilvl="7" w:tplc="141A0019" w:tentative="1">
      <w:start w:val="1"/>
      <w:numFmt w:val="lowerLetter"/>
      <w:lvlText w:val="%8."/>
      <w:lvlJc w:val="left"/>
      <w:pPr>
        <w:ind w:left="6165" w:hanging="360"/>
      </w:pPr>
    </w:lvl>
    <w:lvl w:ilvl="8" w:tplc="1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90B76B9"/>
    <w:multiLevelType w:val="hybridMultilevel"/>
    <w:tmpl w:val="D762655E"/>
    <w:lvl w:ilvl="0" w:tplc="22C8ACB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771DC9"/>
    <w:multiLevelType w:val="hybridMultilevel"/>
    <w:tmpl w:val="34BA0A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02D06"/>
    <w:multiLevelType w:val="hybridMultilevel"/>
    <w:tmpl w:val="8A543B5A"/>
    <w:lvl w:ilvl="0" w:tplc="C884FCE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260AC"/>
    <w:rsid w:val="0003191F"/>
    <w:rsid w:val="000328DA"/>
    <w:rsid w:val="00043F24"/>
    <w:rsid w:val="00071E39"/>
    <w:rsid w:val="00075E8D"/>
    <w:rsid w:val="00080555"/>
    <w:rsid w:val="00092F4D"/>
    <w:rsid w:val="00094216"/>
    <w:rsid w:val="000A053D"/>
    <w:rsid w:val="000D184B"/>
    <w:rsid w:val="000D7401"/>
    <w:rsid w:val="000E1A18"/>
    <w:rsid w:val="000F2B97"/>
    <w:rsid w:val="00111D8F"/>
    <w:rsid w:val="00112A3F"/>
    <w:rsid w:val="00121586"/>
    <w:rsid w:val="00124C41"/>
    <w:rsid w:val="00143589"/>
    <w:rsid w:val="00154D13"/>
    <w:rsid w:val="00154D1A"/>
    <w:rsid w:val="00157E94"/>
    <w:rsid w:val="00162E22"/>
    <w:rsid w:val="00167536"/>
    <w:rsid w:val="0017119B"/>
    <w:rsid w:val="00197EE4"/>
    <w:rsid w:val="001C09E5"/>
    <w:rsid w:val="001D01D8"/>
    <w:rsid w:val="001D7310"/>
    <w:rsid w:val="001F2C97"/>
    <w:rsid w:val="002064D6"/>
    <w:rsid w:val="00230A7E"/>
    <w:rsid w:val="00232505"/>
    <w:rsid w:val="002334CE"/>
    <w:rsid w:val="002523A3"/>
    <w:rsid w:val="002525E0"/>
    <w:rsid w:val="00252C83"/>
    <w:rsid w:val="00264626"/>
    <w:rsid w:val="00267263"/>
    <w:rsid w:val="002A25C5"/>
    <w:rsid w:val="002B22E4"/>
    <w:rsid w:val="002B2C8A"/>
    <w:rsid w:val="002E1B32"/>
    <w:rsid w:val="00301DE2"/>
    <w:rsid w:val="003038F7"/>
    <w:rsid w:val="00303F2E"/>
    <w:rsid w:val="00320F81"/>
    <w:rsid w:val="00322098"/>
    <w:rsid w:val="00326599"/>
    <w:rsid w:val="00340A19"/>
    <w:rsid w:val="0036132D"/>
    <w:rsid w:val="00387A07"/>
    <w:rsid w:val="00390244"/>
    <w:rsid w:val="003B1C5F"/>
    <w:rsid w:val="003B5922"/>
    <w:rsid w:val="003C56BB"/>
    <w:rsid w:val="003D6F16"/>
    <w:rsid w:val="003E144F"/>
    <w:rsid w:val="003E4C68"/>
    <w:rsid w:val="003E53D7"/>
    <w:rsid w:val="003F4A2D"/>
    <w:rsid w:val="003F614D"/>
    <w:rsid w:val="00400A1C"/>
    <w:rsid w:val="00417C69"/>
    <w:rsid w:val="00425128"/>
    <w:rsid w:val="00434F1C"/>
    <w:rsid w:val="00437B5D"/>
    <w:rsid w:val="0044093B"/>
    <w:rsid w:val="00477EE9"/>
    <w:rsid w:val="00481113"/>
    <w:rsid w:val="0048499F"/>
    <w:rsid w:val="00494534"/>
    <w:rsid w:val="00497D6E"/>
    <w:rsid w:val="004B2765"/>
    <w:rsid w:val="004C2DE9"/>
    <w:rsid w:val="0050084E"/>
    <w:rsid w:val="00507624"/>
    <w:rsid w:val="00522DB5"/>
    <w:rsid w:val="00577274"/>
    <w:rsid w:val="0058111B"/>
    <w:rsid w:val="005A06E1"/>
    <w:rsid w:val="005A0D84"/>
    <w:rsid w:val="005B3AED"/>
    <w:rsid w:val="005B5386"/>
    <w:rsid w:val="005C2D66"/>
    <w:rsid w:val="005C7132"/>
    <w:rsid w:val="005C7FA6"/>
    <w:rsid w:val="005E3E2E"/>
    <w:rsid w:val="005E4A64"/>
    <w:rsid w:val="0060566F"/>
    <w:rsid w:val="00613B54"/>
    <w:rsid w:val="006158FF"/>
    <w:rsid w:val="00621451"/>
    <w:rsid w:val="00630101"/>
    <w:rsid w:val="00631524"/>
    <w:rsid w:val="00650D82"/>
    <w:rsid w:val="00673303"/>
    <w:rsid w:val="0069129B"/>
    <w:rsid w:val="0069598A"/>
    <w:rsid w:val="006A61E8"/>
    <w:rsid w:val="006A689C"/>
    <w:rsid w:val="006A7B68"/>
    <w:rsid w:val="006B6F14"/>
    <w:rsid w:val="006D6935"/>
    <w:rsid w:val="006F1A9C"/>
    <w:rsid w:val="00704F7B"/>
    <w:rsid w:val="00710817"/>
    <w:rsid w:val="007132F5"/>
    <w:rsid w:val="0072099B"/>
    <w:rsid w:val="0072434F"/>
    <w:rsid w:val="00731661"/>
    <w:rsid w:val="0075375B"/>
    <w:rsid w:val="007551C9"/>
    <w:rsid w:val="00762356"/>
    <w:rsid w:val="00764BC3"/>
    <w:rsid w:val="007748C5"/>
    <w:rsid w:val="00780E49"/>
    <w:rsid w:val="0079637D"/>
    <w:rsid w:val="007A4C89"/>
    <w:rsid w:val="007A74BE"/>
    <w:rsid w:val="007B0192"/>
    <w:rsid w:val="007B456E"/>
    <w:rsid w:val="007F4173"/>
    <w:rsid w:val="007F51A9"/>
    <w:rsid w:val="008035FD"/>
    <w:rsid w:val="00807DD8"/>
    <w:rsid w:val="008128BE"/>
    <w:rsid w:val="0081350F"/>
    <w:rsid w:val="00815B32"/>
    <w:rsid w:val="00822550"/>
    <w:rsid w:val="00823DD8"/>
    <w:rsid w:val="00827348"/>
    <w:rsid w:val="008328F2"/>
    <w:rsid w:val="00833913"/>
    <w:rsid w:val="008507B9"/>
    <w:rsid w:val="00857B0B"/>
    <w:rsid w:val="00863301"/>
    <w:rsid w:val="00866590"/>
    <w:rsid w:val="00892858"/>
    <w:rsid w:val="008B0624"/>
    <w:rsid w:val="008C5911"/>
    <w:rsid w:val="008C7DD9"/>
    <w:rsid w:val="008D1D62"/>
    <w:rsid w:val="008D3B89"/>
    <w:rsid w:val="008E2630"/>
    <w:rsid w:val="008F197C"/>
    <w:rsid w:val="00900A71"/>
    <w:rsid w:val="00902626"/>
    <w:rsid w:val="00904E66"/>
    <w:rsid w:val="00911961"/>
    <w:rsid w:val="00920559"/>
    <w:rsid w:val="009243B6"/>
    <w:rsid w:val="0094724C"/>
    <w:rsid w:val="00975058"/>
    <w:rsid w:val="00982719"/>
    <w:rsid w:val="009927DA"/>
    <w:rsid w:val="009A2BBE"/>
    <w:rsid w:val="009C61CF"/>
    <w:rsid w:val="009F792F"/>
    <w:rsid w:val="00A0444D"/>
    <w:rsid w:val="00A20522"/>
    <w:rsid w:val="00A20C17"/>
    <w:rsid w:val="00A3685C"/>
    <w:rsid w:val="00A44988"/>
    <w:rsid w:val="00A45818"/>
    <w:rsid w:val="00A518C4"/>
    <w:rsid w:val="00A52FC3"/>
    <w:rsid w:val="00A636DE"/>
    <w:rsid w:val="00A7035B"/>
    <w:rsid w:val="00A71D9C"/>
    <w:rsid w:val="00A92E00"/>
    <w:rsid w:val="00A94144"/>
    <w:rsid w:val="00A97084"/>
    <w:rsid w:val="00AC2125"/>
    <w:rsid w:val="00AE388C"/>
    <w:rsid w:val="00B047E5"/>
    <w:rsid w:val="00B2081C"/>
    <w:rsid w:val="00B33031"/>
    <w:rsid w:val="00B4760A"/>
    <w:rsid w:val="00B502A4"/>
    <w:rsid w:val="00B6047D"/>
    <w:rsid w:val="00B60B07"/>
    <w:rsid w:val="00B7203B"/>
    <w:rsid w:val="00B72276"/>
    <w:rsid w:val="00B83B53"/>
    <w:rsid w:val="00B90181"/>
    <w:rsid w:val="00B92788"/>
    <w:rsid w:val="00B95DF1"/>
    <w:rsid w:val="00BA383A"/>
    <w:rsid w:val="00BC0CCC"/>
    <w:rsid w:val="00BC0E58"/>
    <w:rsid w:val="00BD7617"/>
    <w:rsid w:val="00BE52A6"/>
    <w:rsid w:val="00BE6BDB"/>
    <w:rsid w:val="00BF135A"/>
    <w:rsid w:val="00BF7A10"/>
    <w:rsid w:val="00C04E22"/>
    <w:rsid w:val="00C24704"/>
    <w:rsid w:val="00C26FD3"/>
    <w:rsid w:val="00C42BA6"/>
    <w:rsid w:val="00C4468A"/>
    <w:rsid w:val="00C626F1"/>
    <w:rsid w:val="00C62900"/>
    <w:rsid w:val="00C65554"/>
    <w:rsid w:val="00C82918"/>
    <w:rsid w:val="00C84E44"/>
    <w:rsid w:val="00C90393"/>
    <w:rsid w:val="00C95A30"/>
    <w:rsid w:val="00CB2B3B"/>
    <w:rsid w:val="00CC4D56"/>
    <w:rsid w:val="00CD37DC"/>
    <w:rsid w:val="00CF45D2"/>
    <w:rsid w:val="00D06630"/>
    <w:rsid w:val="00D06E80"/>
    <w:rsid w:val="00D50A5E"/>
    <w:rsid w:val="00D53D63"/>
    <w:rsid w:val="00D544BD"/>
    <w:rsid w:val="00D62C41"/>
    <w:rsid w:val="00D73528"/>
    <w:rsid w:val="00D86E88"/>
    <w:rsid w:val="00D97C64"/>
    <w:rsid w:val="00D97CFF"/>
    <w:rsid w:val="00DB137B"/>
    <w:rsid w:val="00DB74C0"/>
    <w:rsid w:val="00DC2C89"/>
    <w:rsid w:val="00DE4177"/>
    <w:rsid w:val="00DF26F3"/>
    <w:rsid w:val="00DF72C5"/>
    <w:rsid w:val="00DF7E0A"/>
    <w:rsid w:val="00E000D5"/>
    <w:rsid w:val="00E04834"/>
    <w:rsid w:val="00E05437"/>
    <w:rsid w:val="00E15A89"/>
    <w:rsid w:val="00E3129F"/>
    <w:rsid w:val="00E419ED"/>
    <w:rsid w:val="00E45FC3"/>
    <w:rsid w:val="00E47EF9"/>
    <w:rsid w:val="00E54356"/>
    <w:rsid w:val="00E55F24"/>
    <w:rsid w:val="00E71F25"/>
    <w:rsid w:val="00E74314"/>
    <w:rsid w:val="00E77238"/>
    <w:rsid w:val="00E846E6"/>
    <w:rsid w:val="00E8754D"/>
    <w:rsid w:val="00EA3DD6"/>
    <w:rsid w:val="00EA7F45"/>
    <w:rsid w:val="00EB1260"/>
    <w:rsid w:val="00EB426D"/>
    <w:rsid w:val="00EC53E2"/>
    <w:rsid w:val="00EE4DEF"/>
    <w:rsid w:val="00EF0A02"/>
    <w:rsid w:val="00EF159C"/>
    <w:rsid w:val="00F137CA"/>
    <w:rsid w:val="00F267A3"/>
    <w:rsid w:val="00F43A8F"/>
    <w:rsid w:val="00F4551E"/>
    <w:rsid w:val="00F614E2"/>
    <w:rsid w:val="00F61E2A"/>
    <w:rsid w:val="00F6394C"/>
    <w:rsid w:val="00F75354"/>
    <w:rsid w:val="00F80A2D"/>
    <w:rsid w:val="00F95D94"/>
    <w:rsid w:val="00FB67D1"/>
    <w:rsid w:val="00FC2896"/>
    <w:rsid w:val="00FC71E3"/>
    <w:rsid w:val="00FD3733"/>
    <w:rsid w:val="00FF1D0C"/>
    <w:rsid w:val="00FF53ED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F8977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4314"/>
    <w:pPr>
      <w:keepNext/>
      <w:jc w:val="center"/>
      <w:outlineLvl w:val="0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74314"/>
    <w:rPr>
      <w:rFonts w:ascii="Times New Roman" w:eastAsia="Times New Roman" w:hAnsi="Times New Roman" w:cs="Times New Roman"/>
      <w:b/>
      <w:sz w:val="28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E74314"/>
  </w:style>
  <w:style w:type="numbering" w:customStyle="1" w:styleId="NoList11">
    <w:name w:val="No List11"/>
    <w:next w:val="NoList"/>
    <w:uiPriority w:val="99"/>
    <w:semiHidden/>
    <w:unhideWhenUsed/>
    <w:rsid w:val="00E74314"/>
  </w:style>
  <w:style w:type="character" w:styleId="Hyperlink">
    <w:name w:val="Hyperlink"/>
    <w:uiPriority w:val="99"/>
    <w:unhideWhenUsed/>
    <w:rsid w:val="00E743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74314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customStyle="1" w:styleId="textexposedshow">
    <w:name w:val="text_exposed_show"/>
    <w:rsid w:val="00E74314"/>
  </w:style>
  <w:style w:type="paragraph" w:styleId="NoSpacing">
    <w:name w:val="No Spacing"/>
    <w:link w:val="NoSpacingChar"/>
    <w:uiPriority w:val="1"/>
    <w:qFormat/>
    <w:rsid w:val="00E74314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E74314"/>
    <w:rPr>
      <w:rFonts w:ascii="Calibri" w:eastAsia="Calibri" w:hAnsi="Calibri" w:cs="Arial"/>
      <w:lang w:val="en-US"/>
    </w:rPr>
  </w:style>
  <w:style w:type="character" w:styleId="CommentReference">
    <w:name w:val="annotation reference"/>
    <w:uiPriority w:val="99"/>
    <w:semiHidden/>
    <w:unhideWhenUsed/>
    <w:rsid w:val="00E74314"/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7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9BD2-BE50-47D0-BBDC-1D15CB41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8</cp:revision>
  <cp:lastPrinted>2022-10-13T07:00:00Z</cp:lastPrinted>
  <dcterms:created xsi:type="dcterms:W3CDTF">2023-02-22T10:36:00Z</dcterms:created>
  <dcterms:modified xsi:type="dcterms:W3CDTF">2023-02-22T12:54:00Z</dcterms:modified>
</cp:coreProperties>
</file>