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r>
        <w:rPr>
          <w:noProof/>
          <w:sz w:val="28"/>
          <w:lang w:val="bs-Latn-BA" w:eastAsia="bs-Latn-BA"/>
        </w:rPr>
        <w:drawing>
          <wp:anchor distT="0" distB="0" distL="114300" distR="114300" simplePos="0" relativeHeight="251660288" behindDoc="0" locked="0" layoutInCell="1" allowOverlap="1" wp14:anchorId="03B835DC" wp14:editId="4CF6DE76">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C971AE9" wp14:editId="7BF04158">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BBB9E29" wp14:editId="27AF54B3">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9E29"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62D22151" wp14:editId="32550BF3">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1E11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Default="00022AE3" w:rsidP="00AC2125">
      <w:pPr>
        <w:jc w:val="center"/>
        <w:rPr>
          <w:sz w:val="28"/>
        </w:rPr>
      </w:pPr>
    </w:p>
    <w:p w:rsidR="00D47066" w:rsidRPr="00D47066" w:rsidRDefault="00D47066" w:rsidP="00D47066">
      <w:pPr>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t xml:space="preserve">Na </w:t>
      </w:r>
      <w:proofErr w:type="spellStart"/>
      <w:r w:rsidRPr="00D47066">
        <w:t>osnovu</w:t>
      </w:r>
      <w:proofErr w:type="spellEnd"/>
      <w:r w:rsidRPr="00D47066">
        <w:t xml:space="preserve"> </w:t>
      </w:r>
      <w:proofErr w:type="spellStart"/>
      <w:r w:rsidRPr="00D47066">
        <w:t>člana</w:t>
      </w:r>
      <w:proofErr w:type="spellEnd"/>
      <w:r w:rsidRPr="00D47066">
        <w:t xml:space="preserve"> 2. </w:t>
      </w:r>
      <w:proofErr w:type="spellStart"/>
      <w:r w:rsidRPr="00D47066">
        <w:t>Pravilnika</w:t>
      </w:r>
      <w:proofErr w:type="spellEnd"/>
      <w:r w:rsidRPr="00D47066">
        <w:t xml:space="preserve"> o </w:t>
      </w:r>
      <w:proofErr w:type="spellStart"/>
      <w:r w:rsidRPr="00D47066">
        <w:t>javnom</w:t>
      </w:r>
      <w:proofErr w:type="spellEnd"/>
      <w:r w:rsidRPr="00D47066">
        <w:t xml:space="preserve"> </w:t>
      </w:r>
      <w:proofErr w:type="spellStart"/>
      <w:r w:rsidRPr="00D47066">
        <w:t>nadmetanju</w:t>
      </w:r>
      <w:proofErr w:type="spellEnd"/>
      <w:r w:rsidRPr="00D47066">
        <w:t xml:space="preserve"> </w:t>
      </w:r>
      <w:proofErr w:type="spellStart"/>
      <w:r w:rsidRPr="00D47066">
        <w:t>i</w:t>
      </w:r>
      <w:proofErr w:type="spellEnd"/>
      <w:r w:rsidRPr="00D47066">
        <w:t xml:space="preserve"> </w:t>
      </w:r>
      <w:proofErr w:type="spellStart"/>
      <w:r w:rsidRPr="00D47066">
        <w:t>prikupljanju</w:t>
      </w:r>
      <w:proofErr w:type="spellEnd"/>
      <w:r w:rsidRPr="00D47066">
        <w:t xml:space="preserve"> </w:t>
      </w:r>
      <w:proofErr w:type="spellStart"/>
      <w:r w:rsidRPr="00D47066">
        <w:t>ponuda</w:t>
      </w:r>
      <w:proofErr w:type="spellEnd"/>
      <w:r w:rsidRPr="00D47066">
        <w:t xml:space="preserve"> </w:t>
      </w:r>
      <w:proofErr w:type="spellStart"/>
      <w:r w:rsidRPr="00D47066">
        <w:t>javnim</w:t>
      </w:r>
      <w:proofErr w:type="spellEnd"/>
      <w:r w:rsidRPr="00D47066">
        <w:t xml:space="preserve"> </w:t>
      </w:r>
      <w:proofErr w:type="spellStart"/>
      <w:r w:rsidRPr="00D47066">
        <w:t>oglasom</w:t>
      </w:r>
      <w:proofErr w:type="spellEnd"/>
      <w:r w:rsidRPr="00D47066">
        <w:t xml:space="preserve"> u </w:t>
      </w:r>
      <w:proofErr w:type="spellStart"/>
      <w:r w:rsidRPr="00D47066">
        <w:t>postupku</w:t>
      </w:r>
      <w:proofErr w:type="spellEnd"/>
      <w:r w:rsidRPr="00D47066">
        <w:t xml:space="preserve"> </w:t>
      </w:r>
      <w:proofErr w:type="spellStart"/>
      <w:r w:rsidRPr="00D47066">
        <w:t>davanja</w:t>
      </w:r>
      <w:proofErr w:type="spellEnd"/>
      <w:r w:rsidRPr="00D47066">
        <w:t xml:space="preserve"> u </w:t>
      </w:r>
      <w:proofErr w:type="spellStart"/>
      <w:r w:rsidRPr="00D47066">
        <w:t>zakup</w:t>
      </w:r>
      <w:proofErr w:type="spellEnd"/>
      <w:r w:rsidRPr="00D47066">
        <w:t xml:space="preserve"> </w:t>
      </w:r>
      <w:proofErr w:type="spellStart"/>
      <w:r w:rsidRPr="00D47066">
        <w:t>školskih</w:t>
      </w:r>
      <w:proofErr w:type="spellEnd"/>
      <w:r w:rsidRPr="00D47066">
        <w:t xml:space="preserve"> </w:t>
      </w:r>
      <w:proofErr w:type="spellStart"/>
      <w:r w:rsidRPr="00D47066">
        <w:t>prostorija</w:t>
      </w:r>
      <w:proofErr w:type="spellEnd"/>
      <w:r w:rsidRPr="00D47066">
        <w:t xml:space="preserve">, </w:t>
      </w:r>
      <w:proofErr w:type="spellStart"/>
      <w:r w:rsidRPr="00D47066">
        <w:t>broj</w:t>
      </w:r>
      <w:proofErr w:type="spellEnd"/>
      <w:r w:rsidRPr="00D47066">
        <w:t xml:space="preserve">: 01-VIII-849/15, </w:t>
      </w:r>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Pravilnika o ishrani učenika u osnovnim i srednjim školama K</w:t>
      </w:r>
      <w:r>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antona </w:t>
      </w:r>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(»Službene novine KS« broj: 2/18), Odluke Školskog odbora o provođenju postupka javnog nadmetanja za zakup školske kuhinje, broj:  </w:t>
      </w:r>
      <w:r w:rsidRPr="00D47066">
        <w:t>01-ŠO-I</w:t>
      </w:r>
      <w:r w:rsidR="0047013B">
        <w:t>X</w:t>
      </w:r>
      <w:r w:rsidRPr="00D47066">
        <w:t>-</w:t>
      </w:r>
      <w:r w:rsidR="0047013B">
        <w:t>1</w:t>
      </w:r>
      <w:r w:rsidR="006639C8">
        <w:t>506</w:t>
      </w:r>
      <w:r w:rsidRPr="00D47066">
        <w:t>/2</w:t>
      </w:r>
      <w:r w:rsidR="0047013B">
        <w:t>1</w:t>
      </w:r>
      <w:r w:rsidRPr="00D47066">
        <w:t xml:space="preserve"> </w:t>
      </w:r>
      <w:proofErr w:type="spellStart"/>
      <w:proofErr w:type="gramStart"/>
      <w:r w:rsidRPr="00D47066">
        <w:t>od</w:t>
      </w:r>
      <w:proofErr w:type="spellEnd"/>
      <w:proofErr w:type="gramEnd"/>
      <w:r w:rsidRPr="00D47066">
        <w:rPr>
          <w:b/>
        </w:rPr>
        <w:t xml:space="preserve"> </w:t>
      </w:r>
      <w:r w:rsidR="006639C8" w:rsidRPr="006639C8">
        <w:t>28</w:t>
      </w:r>
      <w:r w:rsidRPr="00D47066">
        <w:t>.0</w:t>
      </w:r>
      <w:r w:rsidR="0047013B">
        <w:t>9</w:t>
      </w:r>
      <w:r w:rsidRPr="00D47066">
        <w:t>.202</w:t>
      </w:r>
      <w:r w:rsidR="0047013B">
        <w:t>1</w:t>
      </w:r>
      <w:r w:rsidRPr="00D47066">
        <w:t>.</w:t>
      </w:r>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JU OŠ »Srednje«</w:t>
      </w:r>
      <w:r w:rsidR="00CA0093">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Ilijaš u Srednjem, objavljuje ponovljeni</w:t>
      </w:r>
      <w:bookmarkStart w:id="0" w:name="_GoBack"/>
      <w:bookmarkEnd w:id="0"/>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Javni poziv za dostavljanje pismenih ponuda</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odabir najpovoljnijeg ponuđača</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zakup školske kuhinje</w:t>
      </w:r>
    </w:p>
    <w:p w:rsidR="00D47066" w:rsidRPr="00D47066" w:rsidRDefault="00D47066" w:rsidP="00D47066">
      <w:pPr>
        <w:jc w:val="center"/>
        <w:rPr>
          <w:b/>
          <w:color w:val="000000" w:themeColor="text1"/>
          <w:sz w:val="16"/>
          <w:szCs w:val="16"/>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OGLASA</w:t>
      </w:r>
    </w:p>
    <w:p w:rsidR="00D47066" w:rsidRPr="00D47066" w:rsidRDefault="00D47066" w:rsidP="00D47066">
      <w:pP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D47066" w:rsidRDefault="00D47066" w:rsidP="00D47066">
      <w:pPr>
        <w:pStyle w:val="ListParagraph"/>
        <w:numPr>
          <w:ilvl w:val="0"/>
          <w:numId w:val="6"/>
        </w:numPr>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redovnog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snadbjevanja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701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Srednjem</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sendvičima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napitcima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D47066" w:rsidRDefault="00D47066" w:rsidP="00D47066">
      <w:pPr>
        <w:pStyle w:val="ListParagraph"/>
        <w:numPr>
          <w:ilvl w:val="0"/>
          <w:numId w:val="6"/>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Površina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prostora</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metara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kvadratnih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 je do kraja nastavne 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odnosno do 0</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juna 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PRAVO UČEŠĆA </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podnijeti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zajednički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dva</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više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IZBORA</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provesti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imenuje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sastoji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namjanje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kriteriju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nakon</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čega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odabranim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ponuđačom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zaključiti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zakupnine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39C8">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proofErr w:type="spellStart"/>
      <w:r w:rsidR="006639C8">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stotinu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mjesečno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 TREBA DA SADRŽI: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prezime, jedinstveni matični broj građana i adresu fizičkog lica, a ako je privatni poduzetnik i matični broj radnje,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naziv, odnosno firmu i sjedište pravnog lica, odnosno dokaz o upisanoj djelatnosti u registar,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uredno ovlašćenje za zastupanje,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ponuđeni iznos zakupnine,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9001:2000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ISO14001:2004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HACCP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HALAL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PONUĐAČ MORA ISPUNJAVATI: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 može biti fizička ili pravna osoba registrirana za obavljanje određenih djelatnosti vezanih uz poslovanje s hranom,</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 svom poslovanju osigura nesmetanu provedbu propisa o hrani. Kamine ili kuhinje u kojima se priprema hrana moraju biti opremljene po propisima koji zahtjevaju posebni propisi Zakona o hrani i Pravilnika o higjeni hrane,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 obavezno provodi mjere HACCP čiji nadzor vrši inspekcija. HACCAP (Hazard Analysis Critical Control Points) se odnosi isključivo na zdravstvenu sigurnost. HACCP je standard koji su obavezni da primjenjuju svi proizvodžači prehrambenih proizvoda,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9000, ISO 22000),</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proizvodi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deklarisanju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navesti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nutritivnoj</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vrijednost</w:t>
      </w:r>
      <w:proofErr w:type="spellEnd"/>
    </w:p>
    <w:p w:rsidR="00D47066" w:rsidRPr="00476D92" w:rsidRDefault="00D47066" w:rsidP="00D47066">
      <w:pPr>
        <w:shd w:val="clear" w:color="auto" w:fill="FFFFFF"/>
        <w:spacing w:before="100" w:beforeAutospacing="1" w:after="100" w:afterAutospacing="1" w:line="276" w:lineRule="auto"/>
        <w:jc w:val="both"/>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NAČIN PODNOŠENJA PRIJAVE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Zapečaćenu kovertu uz napomenu „PRIJAVA NA JAVNI OGLAS  ZA ZAKUP ŠKOLSKE KUHINJE- NE OTVARATI“  slati poštom ili predati lično na adresu:</w:t>
      </w:r>
    </w:p>
    <w:p w:rsidR="00D47066" w:rsidRPr="004014F8" w:rsidRDefault="00D47066" w:rsidP="004014F8">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 Osnovna škola „Srednje“ Ilijaš, Srednje bb, 71385 Srednje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Krajnji rok za dosatavljanje ponuda je</w:t>
      </w:r>
      <w:r w:rsidR="006639C8">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srijeda </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639C8">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4"/>
          <w:szCs w:val="24"/>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39C8">
        <w:rPr>
          <w:color w:val="000000" w:themeColor="text1"/>
          <w:sz w:val="24"/>
          <w:szCs w:val="24"/>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do 09:00 sati</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prostorijama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w:t>
      </w:r>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OŠ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bb,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6639C8">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13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godine</w:t>
      </w:r>
      <w:proofErr w:type="spellEnd"/>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10:00 sati.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pristupiti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ponuditelji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njihovi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punomoćnici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6D92" w:rsidRPr="00476D92"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(tri)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održanog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prijedlog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donijeti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dostaviti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ostalim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ponuđačima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učestvovali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476D92" w:rsidRDefault="00D47066" w:rsidP="00476D92">
      <w:pPr>
        <w:pStyle w:val="NoSpacing"/>
        <w:rPr>
          <w:b/>
          <w:sz w:val="22"/>
          <w:szCs w:val="22"/>
          <w:lang w:val="bs-Latn-BA" w:eastAsia="bs-Latn-BA"/>
        </w:rPr>
      </w:pPr>
      <w:r w:rsidRPr="00476D92">
        <w:rPr>
          <w:b/>
          <w:sz w:val="22"/>
          <w:szCs w:val="22"/>
        </w:rPr>
        <w:t xml:space="preserve">Posebne napomene: </w:t>
      </w:r>
    </w:p>
    <w:p w:rsidR="00D47066" w:rsidRPr="00476D92" w:rsidRDefault="00476D92" w:rsidP="00476D92">
      <w:pPr>
        <w:pStyle w:val="NoSpacing"/>
        <w:rPr>
          <w:b/>
        </w:rPr>
      </w:pPr>
      <w:r w:rsidRPr="00476D92">
        <w:rPr>
          <w:b/>
        </w:rPr>
        <w:t xml:space="preserve">1) </w:t>
      </w:r>
      <w:r w:rsidR="00D47066" w:rsidRPr="00476D92">
        <w:rPr>
          <w:b/>
        </w:rPr>
        <w:t>USLOVI KOJE MORA ISPUNJAVATI OBROK I UŽINA: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užine nutritivno prilagođene psiho-fizičkim potrebama i uzrastu učenika  u skladu sa normativnim tablicama iz Pravilnika o ishrani učenika u osnovnim i srednjim školama Kantona Sarajevo (Sl. Novine KS broj: 2/18),</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imaju prihvatljiva organoleptička svojstva (ukus, miris, boju...),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pripremanju obroka optimizirati vrijeme i temperaturu termičke obrade (pečenje, prženje, kuhanje) radi očuvanja nutritivnih svojstava,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raznovrsni i usklađeni sa normativnim tabelama iz Pravilnika o ishrani učenika,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propisuje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Zakon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hrani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Razuman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odnos</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između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cijene</w:t>
      </w:r>
      <w:proofErr w:type="spellEnd"/>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Zadovoljstvo</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korisnika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476D92">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Zbog aktuelne epidemiološke situacije, kao i distribucije užine trebaju</w:t>
      </w: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biti propisno upakovane.</w:t>
      </w:r>
      <w:r w:rsidRPr="00476D92">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D47066" w:rsidRPr="00476D92">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Ugovorom o zakupu između ostalog bit će definisana prava i obaveze iz zakupnog odnosa ukoliko se nastava bude realizovala online.</w:t>
      </w:r>
    </w:p>
    <w:p w:rsidR="00D47066" w:rsidRPr="00D47066" w:rsidRDefault="00D47066" w:rsidP="00D47066">
      <w:pPr>
        <w:pStyle w:val="NoSpacing"/>
        <w:rPr>
          <w:lang w:val="bs-Latn-BA" w:eastAsia="bs-Latn-BA"/>
        </w:rPr>
      </w:pPr>
      <w:r w:rsidRPr="00D47066">
        <w:rPr>
          <w:lang w:val="bs-Latn-BA" w:eastAsia="bs-Latn-BA"/>
        </w:rPr>
        <w:t xml:space="preserve">Srednje, </w:t>
      </w:r>
      <w:r w:rsidR="00B121A3">
        <w:rPr>
          <w:lang w:val="bs-Latn-BA" w:eastAsia="bs-Latn-BA"/>
        </w:rPr>
        <w:t>0</w:t>
      </w:r>
      <w:r w:rsidR="00982760">
        <w:rPr>
          <w:lang w:val="bs-Latn-BA" w:eastAsia="bs-Latn-BA"/>
        </w:rPr>
        <w:t>4</w:t>
      </w:r>
      <w:r w:rsidRPr="00D47066">
        <w:rPr>
          <w:lang w:val="bs-Latn-BA" w:eastAsia="bs-Latn-BA"/>
        </w:rPr>
        <w:t>.</w:t>
      </w:r>
      <w:r w:rsidR="00982760">
        <w:rPr>
          <w:lang w:val="bs-Latn-BA" w:eastAsia="bs-Latn-BA"/>
        </w:rPr>
        <w:t>1</w:t>
      </w:r>
      <w:r w:rsidRPr="00D47066">
        <w:rPr>
          <w:lang w:val="bs-Latn-BA" w:eastAsia="bs-Latn-BA"/>
        </w:rPr>
        <w:t>0.202</w:t>
      </w:r>
      <w:r w:rsidR="00B121A3">
        <w:rPr>
          <w:lang w:val="bs-Latn-BA" w:eastAsia="bs-Latn-BA"/>
        </w:rPr>
        <w:t>1</w:t>
      </w:r>
      <w:r w:rsidRPr="00D47066">
        <w:rPr>
          <w:lang w:val="bs-Latn-BA" w:eastAsia="bs-Latn-BA"/>
        </w:rPr>
        <w:t>. godine                                                                                 Direktorica škole</w:t>
      </w:r>
    </w:p>
    <w:p w:rsidR="00D47066" w:rsidRPr="00D47066" w:rsidRDefault="006639C8" w:rsidP="00D47066">
      <w:pPr>
        <w:pStyle w:val="NoSpacing"/>
        <w:rPr>
          <w:lang w:val="bs-Latn-BA" w:eastAsia="bs-Latn-BA"/>
        </w:rPr>
      </w:pPr>
      <w:r>
        <w:rPr>
          <w:lang w:val="bs-Latn-BA" w:eastAsia="bs-Latn-BA"/>
        </w:rPr>
        <w:t>Broj: 01-</w:t>
      </w:r>
      <w:r w:rsidR="00B121A3">
        <w:rPr>
          <w:lang w:val="bs-Latn-BA" w:eastAsia="bs-Latn-BA"/>
        </w:rPr>
        <w:t>X</w:t>
      </w:r>
      <w:r w:rsidR="00D47066" w:rsidRPr="00D47066">
        <w:rPr>
          <w:lang w:val="bs-Latn-BA" w:eastAsia="bs-Latn-BA"/>
        </w:rPr>
        <w:t>-</w:t>
      </w:r>
      <w:r>
        <w:rPr>
          <w:lang w:val="bs-Latn-BA" w:eastAsia="bs-Latn-BA"/>
        </w:rPr>
        <w:t>1</w:t>
      </w:r>
      <w:r w:rsidR="00B121A3">
        <w:rPr>
          <w:lang w:val="bs-Latn-BA" w:eastAsia="bs-Latn-BA"/>
        </w:rPr>
        <w:t>5</w:t>
      </w:r>
      <w:r>
        <w:rPr>
          <w:lang w:val="bs-Latn-BA" w:eastAsia="bs-Latn-BA"/>
        </w:rPr>
        <w:t>56</w:t>
      </w:r>
      <w:r w:rsidR="00D47066" w:rsidRPr="00D47066">
        <w:rPr>
          <w:lang w:val="bs-Latn-BA" w:eastAsia="bs-Latn-BA"/>
        </w:rPr>
        <w:t>/2</w:t>
      </w:r>
      <w:r w:rsidR="00B121A3">
        <w:rPr>
          <w:lang w:val="bs-Latn-BA" w:eastAsia="bs-Latn-BA"/>
        </w:rPr>
        <w:t>1</w:t>
      </w:r>
      <w:r w:rsidR="00D47066" w:rsidRPr="00D47066">
        <w:rPr>
          <w:lang w:val="bs-Latn-BA" w:eastAsia="bs-Latn-BA"/>
        </w:rPr>
        <w:t xml:space="preserve">                                                                                           Dženita Čehajić-Kulo</w:t>
      </w:r>
    </w:p>
    <w:p w:rsidR="00A71D9C" w:rsidRPr="00D47066" w:rsidRDefault="00A71D9C" w:rsidP="00D47066">
      <w:pPr>
        <w:rPr>
          <w:lang w:val="hr-HR"/>
        </w:rPr>
      </w:pPr>
    </w:p>
    <w:sectPr w:rsidR="00A71D9C" w:rsidRPr="00D4706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64" w:rsidRDefault="00BA5964" w:rsidP="0079637D">
      <w:r>
        <w:separator/>
      </w:r>
    </w:p>
  </w:endnote>
  <w:endnote w:type="continuationSeparator" w:id="0">
    <w:p w:rsidR="00BA5964" w:rsidRDefault="00BA5964"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64" w:rsidRDefault="00BA5964" w:rsidP="0079637D">
      <w:r>
        <w:separator/>
      </w:r>
    </w:p>
  </w:footnote>
  <w:footnote w:type="continuationSeparator" w:id="0">
    <w:p w:rsidR="00BA5964" w:rsidRDefault="00BA5964"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D" w:rsidRPr="005D5C65" w:rsidRDefault="0079637D" w:rsidP="0079637D">
    <w:pPr>
      <w:pStyle w:val="Header"/>
      <w:spacing w:line="360" w:lineRule="auto"/>
    </w:pPr>
  </w:p>
  <w:p w:rsidR="0079637D" w:rsidRDefault="00796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0AB"/>
    <w:multiLevelType w:val="hybridMultilevel"/>
    <w:tmpl w:val="3898A97E"/>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2CB4543"/>
    <w:multiLevelType w:val="hybridMultilevel"/>
    <w:tmpl w:val="23C2126A"/>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6037794"/>
    <w:multiLevelType w:val="hybridMultilevel"/>
    <w:tmpl w:val="8056D918"/>
    <w:lvl w:ilvl="0" w:tplc="141A000D">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6">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E9E6B6A"/>
    <w:multiLevelType w:val="hybridMultilevel"/>
    <w:tmpl w:val="3CA6F72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03326F3"/>
    <w:multiLevelType w:val="singleLevel"/>
    <w:tmpl w:val="0C09000F"/>
    <w:lvl w:ilvl="0">
      <w:start w:val="1"/>
      <w:numFmt w:val="decimal"/>
      <w:lvlText w:val="%1."/>
      <w:lvlJc w:val="left"/>
      <w:pPr>
        <w:tabs>
          <w:tab w:val="num" w:pos="360"/>
        </w:tabs>
        <w:ind w:left="360" w:hanging="360"/>
      </w:pPr>
    </w:lvl>
  </w:abstractNum>
  <w:abstractNum w:abstractNumId="10">
    <w:nsid w:val="77F413BC"/>
    <w:multiLevelType w:val="hybridMultilevel"/>
    <w:tmpl w:val="50F8A7DC"/>
    <w:lvl w:ilvl="0" w:tplc="10E0E38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2"/>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147C9"/>
    <w:rsid w:val="00020C90"/>
    <w:rsid w:val="00022AE3"/>
    <w:rsid w:val="00024D15"/>
    <w:rsid w:val="0003191F"/>
    <w:rsid w:val="000808C9"/>
    <w:rsid w:val="00083944"/>
    <w:rsid w:val="00092F4D"/>
    <w:rsid w:val="00121586"/>
    <w:rsid w:val="00151B2A"/>
    <w:rsid w:val="00154D1A"/>
    <w:rsid w:val="00162E3C"/>
    <w:rsid w:val="001B1688"/>
    <w:rsid w:val="001C37D7"/>
    <w:rsid w:val="001E521F"/>
    <w:rsid w:val="00230A7E"/>
    <w:rsid w:val="002623CB"/>
    <w:rsid w:val="002776C2"/>
    <w:rsid w:val="00283F6B"/>
    <w:rsid w:val="002A29D5"/>
    <w:rsid w:val="002B56DE"/>
    <w:rsid w:val="00375E0F"/>
    <w:rsid w:val="003B1C5F"/>
    <w:rsid w:val="003C56BB"/>
    <w:rsid w:val="003C5B9C"/>
    <w:rsid w:val="003E4C68"/>
    <w:rsid w:val="003F4A2D"/>
    <w:rsid w:val="003F614D"/>
    <w:rsid w:val="004014F8"/>
    <w:rsid w:val="00410060"/>
    <w:rsid w:val="00420642"/>
    <w:rsid w:val="00434DF0"/>
    <w:rsid w:val="0043676D"/>
    <w:rsid w:val="00452E05"/>
    <w:rsid w:val="0047013B"/>
    <w:rsid w:val="00476D92"/>
    <w:rsid w:val="00490F3C"/>
    <w:rsid w:val="00494534"/>
    <w:rsid w:val="004B2765"/>
    <w:rsid w:val="004D47F6"/>
    <w:rsid w:val="004E0328"/>
    <w:rsid w:val="00521C3A"/>
    <w:rsid w:val="00557CE7"/>
    <w:rsid w:val="00577274"/>
    <w:rsid w:val="005B3338"/>
    <w:rsid w:val="005B619F"/>
    <w:rsid w:val="005B7736"/>
    <w:rsid w:val="005C7FA6"/>
    <w:rsid w:val="005F75EF"/>
    <w:rsid w:val="006158FF"/>
    <w:rsid w:val="006272CD"/>
    <w:rsid w:val="00630101"/>
    <w:rsid w:val="006369B9"/>
    <w:rsid w:val="006639C8"/>
    <w:rsid w:val="006901A4"/>
    <w:rsid w:val="0069129B"/>
    <w:rsid w:val="0069598A"/>
    <w:rsid w:val="006A689C"/>
    <w:rsid w:val="006D10D0"/>
    <w:rsid w:val="006E20DA"/>
    <w:rsid w:val="006F1A9C"/>
    <w:rsid w:val="00710817"/>
    <w:rsid w:val="007132F5"/>
    <w:rsid w:val="0072749B"/>
    <w:rsid w:val="00731661"/>
    <w:rsid w:val="00764BC3"/>
    <w:rsid w:val="00793FB1"/>
    <w:rsid w:val="0079637D"/>
    <w:rsid w:val="007A56C3"/>
    <w:rsid w:val="007F4173"/>
    <w:rsid w:val="008035FD"/>
    <w:rsid w:val="00805211"/>
    <w:rsid w:val="008128BE"/>
    <w:rsid w:val="00837EAE"/>
    <w:rsid w:val="00857B0B"/>
    <w:rsid w:val="008626A5"/>
    <w:rsid w:val="00866590"/>
    <w:rsid w:val="008825DA"/>
    <w:rsid w:val="00895E66"/>
    <w:rsid w:val="008B383E"/>
    <w:rsid w:val="008D3B89"/>
    <w:rsid w:val="008E6609"/>
    <w:rsid w:val="008F197C"/>
    <w:rsid w:val="008F1A7B"/>
    <w:rsid w:val="00904E66"/>
    <w:rsid w:val="0094743F"/>
    <w:rsid w:val="009611EF"/>
    <w:rsid w:val="00975058"/>
    <w:rsid w:val="00982760"/>
    <w:rsid w:val="009927DA"/>
    <w:rsid w:val="009B3703"/>
    <w:rsid w:val="009C3CE8"/>
    <w:rsid w:val="009D01A9"/>
    <w:rsid w:val="009D2481"/>
    <w:rsid w:val="009F0F42"/>
    <w:rsid w:val="00A20522"/>
    <w:rsid w:val="00A3685C"/>
    <w:rsid w:val="00A47308"/>
    <w:rsid w:val="00A52FC3"/>
    <w:rsid w:val="00A65068"/>
    <w:rsid w:val="00A7035B"/>
    <w:rsid w:val="00A71D9C"/>
    <w:rsid w:val="00A94144"/>
    <w:rsid w:val="00AC2125"/>
    <w:rsid w:val="00B01C95"/>
    <w:rsid w:val="00B121A3"/>
    <w:rsid w:val="00B1267E"/>
    <w:rsid w:val="00B4760A"/>
    <w:rsid w:val="00B60B07"/>
    <w:rsid w:val="00B90DB7"/>
    <w:rsid w:val="00B9537E"/>
    <w:rsid w:val="00BA268C"/>
    <w:rsid w:val="00BA5964"/>
    <w:rsid w:val="00BC0CCC"/>
    <w:rsid w:val="00BC0E58"/>
    <w:rsid w:val="00BE1A4B"/>
    <w:rsid w:val="00C25057"/>
    <w:rsid w:val="00C40BA9"/>
    <w:rsid w:val="00C60926"/>
    <w:rsid w:val="00C62900"/>
    <w:rsid w:val="00C65416"/>
    <w:rsid w:val="00C75B7E"/>
    <w:rsid w:val="00C82918"/>
    <w:rsid w:val="00C95A30"/>
    <w:rsid w:val="00CA0093"/>
    <w:rsid w:val="00CE7334"/>
    <w:rsid w:val="00CF5755"/>
    <w:rsid w:val="00D35B8C"/>
    <w:rsid w:val="00D47066"/>
    <w:rsid w:val="00D61F56"/>
    <w:rsid w:val="00DC2C89"/>
    <w:rsid w:val="00DD3A4A"/>
    <w:rsid w:val="00DE7465"/>
    <w:rsid w:val="00E05437"/>
    <w:rsid w:val="00E055C2"/>
    <w:rsid w:val="00E06BDB"/>
    <w:rsid w:val="00E15A89"/>
    <w:rsid w:val="00E3129F"/>
    <w:rsid w:val="00E321AE"/>
    <w:rsid w:val="00E419ED"/>
    <w:rsid w:val="00E45FC3"/>
    <w:rsid w:val="00E516C0"/>
    <w:rsid w:val="00E55F24"/>
    <w:rsid w:val="00E71CA4"/>
    <w:rsid w:val="00E92EE6"/>
    <w:rsid w:val="00EB19F6"/>
    <w:rsid w:val="00ED3A48"/>
    <w:rsid w:val="00EF6274"/>
    <w:rsid w:val="00F137CA"/>
    <w:rsid w:val="00F23183"/>
    <w:rsid w:val="00F3552E"/>
    <w:rsid w:val="00F6394C"/>
    <w:rsid w:val="00F71D5D"/>
    <w:rsid w:val="00F73244"/>
    <w:rsid w:val="00F95D94"/>
    <w:rsid w:val="00FB67D1"/>
    <w:rsid w:val="00FC2896"/>
    <w:rsid w:val="00FE7025"/>
    <w:rsid w:val="00FF274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7274"/>
    <w:pPr>
      <w:tabs>
        <w:tab w:val="center" w:pos="4153"/>
        <w:tab w:val="right" w:pos="8306"/>
      </w:tabs>
    </w:pPr>
  </w:style>
  <w:style w:type="character" w:customStyle="1" w:styleId="FooterChar">
    <w:name w:val="Footer Char"/>
    <w:basedOn w:val="DefaultParagraphFont"/>
    <w:link w:val="Footer"/>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uiPriority w:val="34"/>
    <w:qFormat/>
    <w:rsid w:val="00710817"/>
    <w:pPr>
      <w:ind w:left="720"/>
      <w:contextualSpacing/>
    </w:pPr>
  </w:style>
  <w:style w:type="paragraph" w:styleId="BodyText2">
    <w:name w:val="Body Text 2"/>
    <w:basedOn w:val="Normal"/>
    <w:link w:val="BodyText2Char"/>
    <w:uiPriority w:val="99"/>
    <w:semiHidden/>
    <w:unhideWhenUsed/>
    <w:rsid w:val="00B60B07"/>
    <w:pPr>
      <w:spacing w:after="120" w:line="480" w:lineRule="auto"/>
    </w:pPr>
  </w:style>
  <w:style w:type="character" w:customStyle="1" w:styleId="BodyText2Char">
    <w:name w:val="Body Text 2 Char"/>
    <w:basedOn w:val="DefaultParagraphFont"/>
    <w:link w:val="BodyText2"/>
    <w:uiPriority w:val="99"/>
    <w:semiHidden/>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7066"/>
    <w:pPr>
      <w:spacing w:after="0" w:line="240" w:lineRule="auto"/>
    </w:pPr>
    <w:rPr>
      <w:rFonts w:ascii="Times New Roman" w:eastAsia="Times New Roman" w:hAnsi="Times New Roman"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8030-3161-4587-9B20-1F9EBCAB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SREDNJE SEKRETAR</cp:lastModifiedBy>
  <cp:revision>2</cp:revision>
  <cp:lastPrinted>2021-10-04T09:37:00Z</cp:lastPrinted>
  <dcterms:created xsi:type="dcterms:W3CDTF">2021-10-04T13:38:00Z</dcterms:created>
  <dcterms:modified xsi:type="dcterms:W3CDTF">2021-10-04T13:38:00Z</dcterms:modified>
</cp:coreProperties>
</file>