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358ED" w:rsidRPr="00FE08B9" w:rsidRDefault="00FE2D0F" w:rsidP="00BD62BE">
      <w:pPr>
        <w:spacing w:after="0"/>
        <w:jc w:val="center"/>
        <w:rPr>
          <w:rFonts w:ascii="Times New Roman" w:hAnsi="Times New Roman" w:cs="Times New Roman"/>
          <w:sz w:val="20"/>
        </w:rPr>
      </w:pPr>
      <w:r w:rsidRPr="00FE08B9">
        <w:rPr>
          <w:rFonts w:ascii="Times New Roman" w:hAnsi="Times New Roman" w:cs="Times New Roman"/>
          <w:noProof/>
          <w:lang w:eastAsia="bs-Latn-BA"/>
        </w:rPr>
        <w:drawing>
          <wp:anchor distT="0" distB="0" distL="114300" distR="114300" simplePos="0" relativeHeight="251658240" behindDoc="0" locked="0" layoutInCell="1" allowOverlap="1" wp14:anchorId="3D3BEB2C" wp14:editId="3EB9C9C8">
            <wp:simplePos x="0" y="0"/>
            <wp:positionH relativeFrom="margin">
              <wp:posOffset>2691130</wp:posOffset>
            </wp:positionH>
            <wp:positionV relativeFrom="margin">
              <wp:posOffset>-652145</wp:posOffset>
            </wp:positionV>
            <wp:extent cx="887095" cy="942975"/>
            <wp:effectExtent l="0" t="0" r="825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-50000"/>
                              </a14:imgEffect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709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F0EFAA" wp14:editId="5626FE22">
                <wp:simplePos x="0" y="0"/>
                <wp:positionH relativeFrom="column">
                  <wp:posOffset>3843020</wp:posOffset>
                </wp:positionH>
                <wp:positionV relativeFrom="paragraph">
                  <wp:posOffset>-623570</wp:posOffset>
                </wp:positionV>
                <wp:extent cx="2428875" cy="1038225"/>
                <wp:effectExtent l="0" t="0" r="9525" b="952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1038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D62BE" w:rsidRPr="00BD62BE" w:rsidRDefault="00BD62BE" w:rsidP="00BD62BE">
                            <w:pPr>
                              <w:spacing w:after="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JU OŠ „</w:t>
                            </w:r>
                            <w:r w:rsidRPr="00BD62BE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SREDNJE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“ ILIJAŠ</w:t>
                            </w:r>
                          </w:p>
                          <w:p w:rsidR="00BD62BE" w:rsidRDefault="00BD62BE" w:rsidP="00BD62BE">
                            <w:pPr>
                              <w:spacing w:after="0"/>
                              <w:ind w:left="720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BD62BE"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71385 SREDNJE</w:t>
                            </w:r>
                          </w:p>
                          <w:p w:rsidR="00BD62BE" w:rsidRPr="00BD62BE" w:rsidRDefault="00BD62BE" w:rsidP="00BD62BE">
                            <w:pPr>
                              <w:pStyle w:val="Naslov5"/>
                              <w:spacing w:line="276" w:lineRule="auto"/>
                              <w:rPr>
                                <w:rFonts w:ascii="Bookman Old Style" w:hAnsi="Bookman Old Style"/>
                                <w:i w:val="0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</w:rPr>
                              <w:t>Tel/fax</w:t>
                            </w:r>
                            <w:r w:rsidR="00D23123">
                              <w:rPr>
                                <w:rFonts w:ascii="Bookman Old Style" w:hAnsi="Bookman Old Style"/>
                                <w:i w:val="0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i w:val="0"/>
                              </w:rPr>
                              <w:t>(033) 489 047</w:t>
                            </w:r>
                          </w:p>
                          <w:p w:rsidR="00BD62BE" w:rsidRPr="00BD62BE" w:rsidRDefault="00BD62BE" w:rsidP="00BD62BE">
                            <w:pPr>
                              <w:jc w:val="center"/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</w:pPr>
                            <w:r w:rsidRPr="00FE2D0F">
                              <w:rPr>
                                <w:rFonts w:ascii="Bookman Old Style" w:hAnsi="Bookman Old Style"/>
                                <w:i/>
                                <w:spacing w:val="-20"/>
                                <w:lang w:val="de-DE"/>
                              </w:rPr>
                              <w:t>E-mail</w:t>
                            </w:r>
                            <w:r w:rsidR="00D23123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</w:t>
                            </w:r>
                            <w:r w:rsidRPr="00BD62BE"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 xml:space="preserve"> osskolasrednje</w:t>
                            </w:r>
                            <w:r>
                              <w:rPr>
                                <w:rFonts w:ascii="Bookman Old Style" w:hAnsi="Bookman Old Style"/>
                                <w:spacing w:val="-20"/>
                                <w:lang w:val="de-DE"/>
                              </w:rPr>
                              <w:t>@bih.net.ba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F0EFAA" id="Rectangle 3" o:spid="_x0000_s1026" style="position:absolute;left:0;text-align:left;margin-left:302.6pt;margin-top:-49.1pt;width:191.25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" fillcolor="window" stroked="f" strokeweight="2pt">
                <v:textbox>
                  <w:txbxContent>
                    <w:p w:rsidR="00BD62BE" w:rsidRPr="00BD62BE" w:rsidRDefault="00BD62BE" w:rsidP="00BD62BE">
                      <w:pPr>
                        <w:spacing w:after="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JU OŠ „</w:t>
                      </w:r>
                      <w:r w:rsidRPr="00BD62BE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SREDNJE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“ ILIJAŠ</w:t>
                      </w:r>
                    </w:p>
                    <w:p w:rsidR="00BD62BE" w:rsidRDefault="00BD62BE" w:rsidP="00BD62BE">
                      <w:pPr>
                        <w:spacing w:after="0"/>
                        <w:ind w:left="720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 xml:space="preserve">    </w:t>
                      </w:r>
                      <w:r w:rsidRPr="00BD62BE"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71385 SREDNJE</w:t>
                      </w:r>
                    </w:p>
                    <w:p w:rsidR="00BD62BE" w:rsidRPr="00BD62BE" w:rsidRDefault="00BD62BE" w:rsidP="00BD62BE">
                      <w:pPr>
                        <w:pStyle w:val="Naslov5"/>
                        <w:spacing w:line="276" w:lineRule="auto"/>
                        <w:rPr>
                          <w:rFonts w:ascii="Bookman Old Style" w:hAnsi="Bookman Old Style"/>
                          <w:i w:val="0"/>
                        </w:rPr>
                      </w:pPr>
                      <w:r w:rsidRPr="00FE2D0F">
                        <w:rPr>
                          <w:rFonts w:ascii="Bookman Old Style" w:hAnsi="Bookman Old Style"/>
                        </w:rPr>
                        <w:t>Tel/fax</w:t>
                      </w:r>
                      <w:r w:rsidR="00D23123">
                        <w:rPr>
                          <w:rFonts w:ascii="Bookman Old Style" w:hAnsi="Bookman Old Style"/>
                          <w:i w:val="0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i w:val="0"/>
                        </w:rPr>
                        <w:t>(033) 489 047</w:t>
                      </w:r>
                    </w:p>
                    <w:p w:rsidR="00BD62BE" w:rsidRPr="00BD62BE" w:rsidRDefault="00BD62BE" w:rsidP="00BD62BE">
                      <w:pPr>
                        <w:jc w:val="center"/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</w:pPr>
                      <w:r w:rsidRPr="00FE2D0F">
                        <w:rPr>
                          <w:rFonts w:ascii="Bookman Old Style" w:hAnsi="Bookman Old Style"/>
                          <w:i/>
                          <w:spacing w:val="-20"/>
                          <w:lang w:val="de-DE"/>
                        </w:rPr>
                        <w:t>E-mail</w:t>
                      </w:r>
                      <w:r w:rsidR="00D23123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</w:t>
                      </w:r>
                      <w:r w:rsidRPr="00BD62BE"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 xml:space="preserve"> osskolasrednje</w:t>
                      </w:r>
                      <w:r>
                        <w:rPr>
                          <w:rFonts w:ascii="Bookman Old Style" w:hAnsi="Bookman Old Style"/>
                          <w:spacing w:val="-20"/>
                          <w:lang w:val="de-DE"/>
                        </w:rPr>
                        <w:t>@bih.net.ba</w:t>
                      </w:r>
                    </w:p>
                  </w:txbxContent>
                </v:textbox>
              </v:rect>
            </w:pict>
          </mc:Fallback>
        </mc:AlternateContent>
      </w:r>
      <w:r w:rsidR="00BD62BE" w:rsidRPr="00FE08B9">
        <w:rPr>
          <w:rFonts w:ascii="Times New Roman" w:hAnsi="Times New Roman" w:cs="Times New Roman"/>
          <w:noProof/>
          <w:lang w:eastAsia="bs-Latn-B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9C63D5" wp14:editId="06AEBE05">
                <wp:simplePos x="0" y="0"/>
                <wp:positionH relativeFrom="column">
                  <wp:posOffset>-756920</wp:posOffset>
                </wp:positionH>
                <wp:positionV relativeFrom="paragraph">
                  <wp:posOffset>-680720</wp:posOffset>
                </wp:positionV>
                <wp:extent cx="3238500" cy="10382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1038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62BE" w:rsidRPr="007358ED" w:rsidRDefault="00BD62BE" w:rsidP="00BD62BE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</w:rPr>
                              <w:t xml:space="preserve">                 </w:t>
                            </w: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BOSNA I HERCEGOVINA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FEDERACIJA BOSNE I HERCEGOVINE</w:t>
                            </w:r>
                          </w:p>
                          <w:p w:rsidR="00BD62BE" w:rsidRPr="007358ED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KANTON SARAJEVO</w:t>
                            </w:r>
                          </w:p>
                          <w:p w:rsidR="00BD62BE" w:rsidRPr="00BD62BE" w:rsidRDefault="00BD62BE" w:rsidP="00BD62BE">
                            <w:pPr>
                              <w:spacing w:after="0"/>
                              <w:ind w:left="720"/>
                              <w:jc w:val="center"/>
                              <w:rPr>
                                <w:rFonts w:ascii="Bookman Old Style" w:hAnsi="Bookman Old Style"/>
                                <w:sz w:val="20"/>
                              </w:rPr>
                            </w:pPr>
                            <w:r w:rsidRPr="007358ED">
                              <w:rPr>
                                <w:rFonts w:ascii="Bookman Old Style" w:hAnsi="Bookman Old Style"/>
                                <w:sz w:val="20"/>
                              </w:rPr>
                              <w:t>OPĆINA ILIJAŠ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C63D5" id="Rectangle 2" o:spid="_x0000_s1027" style="position:absolute;left:0;text-align:left;margin-left:-59.6pt;margin-top:-53.6pt;width:255pt;height:8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" fillcolor="white [3201]" stroked="f" strokeweight="2pt">
                <v:textbox>
                  <w:txbxContent>
                    <w:p w:rsidR="00BD62BE" w:rsidRPr="007358ED" w:rsidRDefault="00BD62BE" w:rsidP="00BD62BE">
                      <w:pPr>
                        <w:spacing w:after="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</w:rPr>
                        <w:t xml:space="preserve">                 </w:t>
                      </w: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BOSNA I HERCEGOVINA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FEDERACIJA BOSNE I HERCEGOVINE</w:t>
                      </w:r>
                    </w:p>
                    <w:p w:rsidR="00BD62BE" w:rsidRPr="007358ED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KANTON SARAJEVO</w:t>
                      </w:r>
                    </w:p>
                    <w:p w:rsidR="00BD62BE" w:rsidRPr="00BD62BE" w:rsidRDefault="00BD62BE" w:rsidP="00BD62BE">
                      <w:pPr>
                        <w:spacing w:after="0"/>
                        <w:ind w:left="720"/>
                        <w:jc w:val="center"/>
                        <w:rPr>
                          <w:rFonts w:ascii="Bookman Old Style" w:hAnsi="Bookman Old Style"/>
                          <w:sz w:val="20"/>
                        </w:rPr>
                      </w:pPr>
                      <w:r w:rsidRPr="007358ED">
                        <w:rPr>
                          <w:rFonts w:ascii="Bookman Old Style" w:hAnsi="Bookman Old Style"/>
                          <w:sz w:val="20"/>
                        </w:rPr>
                        <w:t>OPĆINA ILIJAŠ</w:t>
                      </w:r>
                    </w:p>
                  </w:txbxContent>
                </v:textbox>
              </v:rect>
            </w:pict>
          </mc:Fallback>
        </mc:AlternateContent>
      </w:r>
      <w:r w:rsidR="007358ED" w:rsidRPr="00FE08B9">
        <w:rPr>
          <w:rFonts w:ascii="Times New Roman" w:hAnsi="Times New Roman" w:cs="Times New Roman"/>
          <w:sz w:val="20"/>
        </w:rPr>
        <w:t xml:space="preserve">              </w:t>
      </w:r>
    </w:p>
    <w:p w:rsidR="00AE51A4" w:rsidRPr="00FE08B9" w:rsidRDefault="00FE2D0F" w:rsidP="003A102C">
      <w:pPr>
        <w:jc w:val="both"/>
        <w:rPr>
          <w:rFonts w:ascii="Times New Roman" w:hAnsi="Times New Roman" w:cs="Times New Roman"/>
          <w:szCs w:val="24"/>
        </w:rPr>
      </w:pPr>
      <w:r w:rsidRPr="00FE08B9">
        <w:rPr>
          <w:rFonts w:ascii="Times New Roman" w:hAnsi="Times New Roman" w:cs="Times New Roman"/>
          <w:noProof/>
          <w:szCs w:val="24"/>
          <w:lang w:eastAsia="bs-Latn-B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-337820</wp:posOffset>
                </wp:positionH>
                <wp:positionV relativeFrom="paragraph">
                  <wp:posOffset>271780</wp:posOffset>
                </wp:positionV>
                <wp:extent cx="66579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94AC03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6pt,21.4pt" to="497.65pt,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" strokecolor="black [3040]"/>
            </w:pict>
          </mc:Fallback>
        </mc:AlternateContent>
      </w:r>
    </w:p>
    <w:p w:rsidR="004203DA" w:rsidRPr="00FE08B9" w:rsidRDefault="004203DA" w:rsidP="004203DA">
      <w:pPr>
        <w:spacing w:after="0"/>
        <w:jc w:val="center"/>
        <w:rPr>
          <w:rFonts w:ascii="Times New Roman" w:hAnsi="Times New Roman" w:cs="Times New Roman"/>
          <w:sz w:val="2"/>
          <w:szCs w:val="24"/>
        </w:rPr>
      </w:pPr>
    </w:p>
    <w:p w:rsidR="00FE08B9" w:rsidRDefault="00FE08B9" w:rsidP="00FE08B9">
      <w:pPr>
        <w:rPr>
          <w:rFonts w:ascii="Times New Roman" w:eastAsia="Calibri" w:hAnsi="Times New Roman" w:cs="Times New Roman"/>
          <w:lang w:val="hr-BA"/>
        </w:rPr>
      </w:pPr>
    </w:p>
    <w:p w:rsidR="00163F80" w:rsidRPr="00163F80" w:rsidRDefault="00163F80" w:rsidP="00163F80">
      <w:pPr>
        <w:pStyle w:val="Paragrafspiska"/>
        <w:numPr>
          <w:ilvl w:val="0"/>
          <w:numId w:val="18"/>
        </w:numPr>
        <w:rPr>
          <w:rFonts w:ascii="Times New Roman" w:eastAsia="Calibri" w:hAnsi="Times New Roman" w:cs="Times New Roman"/>
          <w:b/>
          <w:lang w:val="hr-BA"/>
        </w:rPr>
      </w:pPr>
      <w:r w:rsidRPr="00163F80">
        <w:rPr>
          <w:rFonts w:ascii="Times New Roman" w:eastAsia="Calibri" w:hAnsi="Times New Roman" w:cs="Times New Roman"/>
          <w:lang w:val="hr-BA"/>
        </w:rPr>
        <w:t xml:space="preserve"> </w:t>
      </w:r>
      <w:r w:rsidRPr="00163F80">
        <w:rPr>
          <w:rFonts w:ascii="Times New Roman" w:eastAsia="Calibri" w:hAnsi="Times New Roman" w:cs="Times New Roman"/>
          <w:b/>
          <w:lang w:val="hr-BA"/>
        </w:rPr>
        <w:t>Direktorica škole -</w:t>
      </w:r>
    </w:p>
    <w:p w:rsidR="00752D57" w:rsidRPr="00752D57" w:rsidRDefault="00752D57" w:rsidP="00752D57">
      <w:pPr>
        <w:rPr>
          <w:rFonts w:ascii="Times New Roman" w:eastAsia="Calibri" w:hAnsi="Times New Roman" w:cs="Times New Roman"/>
          <w:lang w:val="hr-BA"/>
        </w:rPr>
      </w:pPr>
      <w:r w:rsidRPr="00752D57">
        <w:rPr>
          <w:rFonts w:ascii="Times New Roman" w:eastAsia="Calibri" w:hAnsi="Times New Roman" w:cs="Times New Roman"/>
          <w:lang w:val="hr-BA"/>
        </w:rPr>
        <w:t xml:space="preserve">Na osnovu člana 96. Zakona o osnovnom odgoju i obrazovanju (Službene novine Kantona Sarajevo broj:23/17, 33/17, 30/19 i 34/20 ), </w:t>
      </w:r>
      <w:r w:rsidR="000436F1">
        <w:rPr>
          <w:rFonts w:ascii="Times New Roman" w:eastAsia="Calibri" w:hAnsi="Times New Roman" w:cs="Times New Roman"/>
          <w:lang w:val="hr-BA"/>
        </w:rPr>
        <w:t xml:space="preserve">Zaključka Vlade Kantona Sarajevo, broj: 02-04-18308-2/21 od 16.04.2021. godine, </w:t>
      </w:r>
      <w:r w:rsidRPr="00752D57">
        <w:rPr>
          <w:rFonts w:ascii="Times New Roman" w:eastAsia="Calibri" w:hAnsi="Times New Roman" w:cs="Times New Roman"/>
          <w:lang w:val="hr-BA"/>
        </w:rPr>
        <w:t>Uputstava o organizaciji i realizaciji odgojno obrazovnog rada u osnovnim i srednjim školama na području Kantona Sarajevo u ško</w:t>
      </w:r>
      <w:r w:rsidR="000436F1">
        <w:rPr>
          <w:rFonts w:ascii="Times New Roman" w:eastAsia="Calibri" w:hAnsi="Times New Roman" w:cs="Times New Roman"/>
          <w:lang w:val="hr-BA"/>
        </w:rPr>
        <w:t>lskoj 2020/2021. godini</w:t>
      </w:r>
      <w:r w:rsidRPr="00752D57">
        <w:rPr>
          <w:rFonts w:ascii="Times New Roman" w:eastAsia="Calibri" w:hAnsi="Times New Roman" w:cs="Times New Roman"/>
          <w:lang w:val="hr-BA"/>
        </w:rPr>
        <w:t>, broj:</w:t>
      </w:r>
      <w:r>
        <w:rPr>
          <w:rFonts w:ascii="Times New Roman" w:eastAsia="Calibri" w:hAnsi="Times New Roman" w:cs="Times New Roman"/>
          <w:lang w:val="hr-BA"/>
        </w:rPr>
        <w:t xml:space="preserve"> 11-0</w:t>
      </w:r>
      <w:r w:rsidRPr="00752D57">
        <w:rPr>
          <w:rFonts w:ascii="Times New Roman" w:eastAsia="Calibri" w:hAnsi="Times New Roman" w:cs="Times New Roman"/>
          <w:lang w:val="hr-BA"/>
        </w:rPr>
        <w:t>4-3</w:t>
      </w:r>
      <w:r>
        <w:rPr>
          <w:rFonts w:ascii="Times New Roman" w:eastAsia="Calibri" w:hAnsi="Times New Roman" w:cs="Times New Roman"/>
          <w:lang w:val="hr-BA"/>
        </w:rPr>
        <w:t>4-2024-</w:t>
      </w:r>
      <w:r w:rsidR="000436F1">
        <w:rPr>
          <w:rFonts w:ascii="Times New Roman" w:eastAsia="Calibri" w:hAnsi="Times New Roman" w:cs="Times New Roman"/>
          <w:lang w:val="hr-BA"/>
        </w:rPr>
        <w:t>3</w:t>
      </w:r>
      <w:r>
        <w:rPr>
          <w:rFonts w:ascii="Times New Roman" w:eastAsia="Calibri" w:hAnsi="Times New Roman" w:cs="Times New Roman"/>
          <w:lang w:val="hr-BA"/>
        </w:rPr>
        <w:t>/21</w:t>
      </w:r>
      <w:r w:rsidRPr="00752D57">
        <w:rPr>
          <w:rFonts w:ascii="Times New Roman" w:eastAsia="Calibri" w:hAnsi="Times New Roman" w:cs="Times New Roman"/>
          <w:lang w:val="hr-BA"/>
        </w:rPr>
        <w:t xml:space="preserve"> od </w:t>
      </w:r>
      <w:r w:rsidR="000436F1">
        <w:rPr>
          <w:rFonts w:ascii="Times New Roman" w:eastAsia="Calibri" w:hAnsi="Times New Roman" w:cs="Times New Roman"/>
          <w:lang w:val="hr-BA"/>
        </w:rPr>
        <w:t>02</w:t>
      </w:r>
      <w:r>
        <w:rPr>
          <w:rFonts w:ascii="Times New Roman" w:eastAsia="Calibri" w:hAnsi="Times New Roman" w:cs="Times New Roman"/>
          <w:lang w:val="hr-BA"/>
        </w:rPr>
        <w:t>.0</w:t>
      </w:r>
      <w:r w:rsidR="000436F1">
        <w:rPr>
          <w:rFonts w:ascii="Times New Roman" w:eastAsia="Calibri" w:hAnsi="Times New Roman" w:cs="Times New Roman"/>
          <w:lang w:val="hr-BA"/>
        </w:rPr>
        <w:t>2</w:t>
      </w:r>
      <w:r>
        <w:rPr>
          <w:rFonts w:ascii="Times New Roman" w:eastAsia="Calibri" w:hAnsi="Times New Roman" w:cs="Times New Roman"/>
          <w:lang w:val="hr-BA"/>
        </w:rPr>
        <w:t>.2021</w:t>
      </w:r>
      <w:r w:rsidRPr="00752D57">
        <w:rPr>
          <w:rFonts w:ascii="Times New Roman" w:eastAsia="Calibri" w:hAnsi="Times New Roman" w:cs="Times New Roman"/>
          <w:lang w:val="hr-BA"/>
        </w:rPr>
        <w:t>. godine</w:t>
      </w:r>
      <w:r w:rsidR="00F66640">
        <w:rPr>
          <w:rFonts w:ascii="Times New Roman" w:eastAsia="Calibri" w:hAnsi="Times New Roman" w:cs="Times New Roman"/>
          <w:lang w:val="hr-BA"/>
        </w:rPr>
        <w:t xml:space="preserve"> (Prečišćeni tekst)</w:t>
      </w:r>
      <w:r w:rsidR="000436F1">
        <w:rPr>
          <w:rFonts w:ascii="Times New Roman" w:eastAsia="Calibri" w:hAnsi="Times New Roman" w:cs="Times New Roman"/>
          <w:lang w:val="hr-BA"/>
        </w:rPr>
        <w:t xml:space="preserve">, izmjene Upustva Ministarstva za odgoj i obrazovanje broj: 11/04-34-2024-4/21 od 12.02.2021. godine, Upustva </w:t>
      </w:r>
      <w:r w:rsidR="007D34C5">
        <w:rPr>
          <w:rFonts w:ascii="Times New Roman" w:eastAsia="Calibri" w:hAnsi="Times New Roman" w:cs="Times New Roman"/>
          <w:lang w:val="hr-BA"/>
        </w:rPr>
        <w:t>Ministarstva za odgoj i obrazovanje, broj: 11/04-34-2024-4/21 od 11.03.2021. godine</w:t>
      </w:r>
      <w:r w:rsidRPr="00752D57">
        <w:rPr>
          <w:rFonts w:ascii="Times New Roman" w:eastAsia="Calibri" w:hAnsi="Times New Roman" w:cs="Times New Roman"/>
          <w:lang w:val="hr-BA"/>
        </w:rPr>
        <w:t xml:space="preserve">  i odredbi Pravilnika o radu, direktorica škole, donosi,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>ODLUKU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 xml:space="preserve">O REALIZACIJI </w:t>
      </w:r>
      <w:r w:rsidR="0080009D">
        <w:rPr>
          <w:rFonts w:ascii="Times New Roman" w:eastAsia="Times New Roman" w:hAnsi="Times New Roman" w:cs="Times New Roman"/>
          <w:color w:val="050505"/>
          <w:lang w:eastAsia="bs-Latn-BA"/>
        </w:rPr>
        <w:t>ODGOJNO- OBRAZOVNOG RADA ŠKOLE OD</w:t>
      </w:r>
      <w:r w:rsidRPr="00752D57">
        <w:rPr>
          <w:rFonts w:ascii="Times New Roman" w:eastAsia="Times New Roman" w:hAnsi="Times New Roman" w:cs="Times New Roman"/>
          <w:color w:val="050505"/>
          <w:lang w:eastAsia="bs-Latn-BA"/>
        </w:rPr>
        <w:t xml:space="preserve"> </w:t>
      </w:r>
    </w:p>
    <w:p w:rsidR="00752D57" w:rsidRPr="00752D57" w:rsidRDefault="0059098C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lang w:eastAsia="bs-Latn-BA"/>
        </w:rPr>
        <w:t>1</w:t>
      </w:r>
      <w:r w:rsidR="000436F1">
        <w:rPr>
          <w:rFonts w:ascii="Times New Roman" w:eastAsia="Times New Roman" w:hAnsi="Times New Roman" w:cs="Times New Roman"/>
          <w:color w:val="050505"/>
          <w:lang w:eastAsia="bs-Latn-BA"/>
        </w:rPr>
        <w:t>9. do 23. 04</w:t>
      </w:r>
      <w:r w:rsidR="00752D57" w:rsidRPr="00752D57">
        <w:rPr>
          <w:rFonts w:ascii="Times New Roman" w:eastAsia="Times New Roman" w:hAnsi="Times New Roman" w:cs="Times New Roman"/>
          <w:color w:val="050505"/>
          <w:lang w:eastAsia="bs-Latn-BA"/>
        </w:rPr>
        <w:t>.</w:t>
      </w:r>
      <w:r w:rsidR="0080009D">
        <w:rPr>
          <w:rFonts w:ascii="Times New Roman" w:eastAsia="Times New Roman" w:hAnsi="Times New Roman" w:cs="Times New Roman"/>
          <w:color w:val="050505"/>
          <w:lang w:eastAsia="bs-Latn-BA"/>
        </w:rPr>
        <w:t xml:space="preserve">2021. </w:t>
      </w:r>
      <w:r w:rsidR="00752D57" w:rsidRPr="00752D57">
        <w:rPr>
          <w:rFonts w:ascii="Times New Roman" w:eastAsia="Times New Roman" w:hAnsi="Times New Roman" w:cs="Times New Roman"/>
          <w:color w:val="050505"/>
          <w:lang w:eastAsia="bs-Latn-BA"/>
        </w:rPr>
        <w:t>GODINE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Opće odredbe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Realizacija nastavnog procesa </w:t>
      </w:r>
      <w:r w:rsidR="001F50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59098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</w:t>
      </w:r>
      <w:r w:rsidR="000436F1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9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  <w:r w:rsidR="00D33D5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do 23.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 w:rsidR="00CB4D7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.2021. godine biti će prilagođena trenutno</w:t>
      </w:r>
      <w:r w:rsidR="00994B9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j situaciji u Kantonu Sarajevo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Smjernicama za prevenciju i kontrolu infekcije COVID-19 u osnovnim i srednjim školama u Kntonu Sarajevo donesenih od strane Zavoda za javno zdravstvo Kantona Sarajevo.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Za učenike JU OŠ „Srednje“ Ilijaš ralizacija nastavnog procesa odvijat će se po modelu: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Predviđeni Nastavni plan i program realizira se u popunosti u skladu sa dostavljenim godišnjim i mjesečnim planovima i programima rada nastavnika. Obim, dubinu i sdržaje predviđenih nastavnih tema i jedinica nastavnici prilagođavaju vremenu koje imaju na raspolaganju za realizaciju nastavnog procesa.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Ocjenjivanje učenika se vrši u skaldu sa Pravilnikom o praćenju, vrednovanju i ocjenjivanju učenika osnovnih i srednjih škola u Kantonu Sarajevo</w:t>
      </w:r>
      <w:r w:rsidR="00994B9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(„Službene novine Kantona Sarajevo“ broj: 24/18 i 13/20)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odnosno Smjernicama za ocjenjiv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anje učenika u online okruženju i Instrukciji o primjeni Pravilnika o praćenju, vrednovanju i ocjenjivanju učenika osnovnih i srednjih škola </w:t>
      </w:r>
      <w:r w:rsidR="006D233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Kantona za vrijeme realizacije online nastave broj: 11/1-34-1293/20 od 17.11.2020. godine. 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Za vrijeme trajanja nastave, uz nastavnika sa učenicima može bit</w:t>
      </w:r>
      <w:r w:rsidR="006D233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prisutan i asistent u nastavi, stručni saradnici škole i članovi mobilnog tima za podršku inkluzivnom obrazovanju, uz obavezno poštivanje važećih epidemioloških mjera.</w:t>
      </w:r>
    </w:p>
    <w:p w:rsid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Prostorije se redovno održavaju i dezinfikuju u skladu sa Smjernicama za prevenciju i kontrolu infekcije COVID-19 u osnovnim i srednjim školama u Kntonu Sarajevo donesenih od strane Zavoda za javno zdravstvo Kantona Sarajevo.</w:t>
      </w:r>
    </w:p>
    <w:p w:rsidR="00752D57" w:rsidRDefault="00835695" w:rsidP="001B68B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Obavezno je nošenje zaštitnih maski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preko usta i nosa kako bi se osigurala zaštita respiratornog sistema u zatvorenom prostoru, uz poštivanje distance od minimalno 2 metra, kao i otvorenom prostoru. Izuzetak od nošenja zaštitnih maski su: djeca mlađa od šest godina, osobe koje imaju probleme sa disanjem zbog hronične bolesti ili koja ne mogu </w:t>
      </w:r>
      <w:r w:rsidR="00EC0DA3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skinuti masku bez pomoći druge osobe.</w:t>
      </w:r>
    </w:p>
    <w:p w:rsidR="00DA18BD" w:rsidRPr="001B68BA" w:rsidRDefault="00DA18BD" w:rsidP="001B68B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Učenici od 1. do 5. razreda izuzeti su od nošenja maski tokom obavljanja nastave u učionicama.</w:t>
      </w:r>
    </w:p>
    <w:p w:rsidR="003F7CC5" w:rsidRPr="001B68BA" w:rsidRDefault="00752D57" w:rsidP="001B68BA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Boravak u zbornicama i drugim društvenim/zajedničkim prostorijama sveden je na minimum.</w:t>
      </w:r>
    </w:p>
    <w:p w:rsidR="003F7CC5" w:rsidRPr="00752D57" w:rsidRDefault="003F7CC5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Roditelji/staratelji učenika koji ne žele da im djeca pohađaju redovni nastavni proce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s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, zbog hroničnih oboljenja učenika ili članova zajedničkog domaćinstva ili zbog pripadnosti rizičnoj skupini zadržavaju to pravo te uz izjavu stručnoj službi škole 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i nastavniku razredne nastave/voditelju odjeljenja koje učenik pohađa, odnosno razredniku, moraju opravdati razlog za pohađanje online modela nastave. Ovim učenicima će predmetni nastavnici dostavljati sadržaje platforme u periodu pohađanja online nastave.</w:t>
      </w:r>
    </w:p>
    <w:p w:rsidR="00752D57" w:rsidRP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 je dužan utvrditi dnevne termine konsultativne nastave za učenike koji su u online okruženju (u ukupnom sedmičnom fondu trajanja konsultativne nastave od 15 minuta od svakog časa koji je realiziran u učionici).</w:t>
      </w:r>
      <w:r w:rsidR="009B587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Konsultativna nastava se ne mora realizirati za učenike ukoliko škola ima mogućnost direktnog uključivanja učenika, koji su u online okruženj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</w:t>
      </w:r>
      <w:r w:rsidR="009B587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, u rad sa učenicima koji prate redovan nastavni proces u školi.</w:t>
      </w:r>
    </w:p>
    <w:p w:rsidR="00752D57" w:rsidRDefault="00752D57" w:rsidP="00752D57">
      <w:pPr>
        <w:numPr>
          <w:ilvl w:val="0"/>
          <w:numId w:val="15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Vannastavne aktivnosti, dodatna i dopunska nastava organiziraju se u online okruženju uz maksimalno korištenje video/audio poziva u aktivnoj interakciji nastavnika sa učenikom.</w:t>
      </w:r>
      <w:r w:rsidR="000D284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Odvijanje vannastavnih aktivnosti u školi ili van objekta škole, moguće je pod istim higjensko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0D284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-</w:t>
      </w:r>
      <w:r w:rsidR="001B68B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0D284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epidemiološkim uslovima kao za redovan nastavni proces.</w:t>
      </w:r>
    </w:p>
    <w:p w:rsidR="00437607" w:rsidRDefault="00437607" w:rsidP="00B622E1">
      <w:pPr>
        <w:pStyle w:val="Bezrazmak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7061">
        <w:rPr>
          <w:rFonts w:ascii="Times New Roman" w:hAnsi="Times New Roman" w:cs="Times New Roman"/>
          <w:sz w:val="24"/>
          <w:szCs w:val="24"/>
        </w:rPr>
        <w:t xml:space="preserve">Nastava iz predmeta </w:t>
      </w:r>
      <w:r w:rsidRPr="001F5027">
        <w:rPr>
          <w:rFonts w:ascii="Times New Roman" w:hAnsi="Times New Roman" w:cs="Times New Roman"/>
          <w:sz w:val="24"/>
          <w:szCs w:val="24"/>
        </w:rPr>
        <w:t>Tjelesni i zdravstveni odgoj se neće provoditi u salama</w:t>
      </w:r>
      <w:r w:rsidRPr="0030706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307061">
        <w:rPr>
          <w:rFonts w:ascii="Times New Roman" w:hAnsi="Times New Roman" w:cs="Times New Roman"/>
          <w:sz w:val="24"/>
          <w:szCs w:val="24"/>
        </w:rPr>
        <w:t>za Tjelesni i zdravstveni odgoj. U nastavi navedenog predmeta realizirat će se sadržaji koji se odnose na usvajanje znanja o očuvanju i promociji zdravlja, prevenciji maloljetničke delinkvencije, prevenciji pretilosti, sadržaji koji promovišu mentalno zdravlje učenika, zatim sadržaji koji se odnose na primjenu teorijskih i motoričkih znanja koja omogućavaju samostalno tjelesno vježbanje radi veće kvalitete življenja, sa upoznavanjem zakonitosti rasta i razvoja temeljnih antroploških obilježja, a sve u cilju očuvanja zdravlja i najboljeg interesa učenika.</w:t>
      </w:r>
    </w:p>
    <w:p w:rsidR="00F66640" w:rsidRPr="00307061" w:rsidRDefault="00F66640" w:rsidP="00B622E1">
      <w:pPr>
        <w:pStyle w:val="Bezrazmaka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Kada to vremenske prilike i nivo čistoće</w:t>
      </w:r>
      <w:r w:rsidR="00CD38B0">
        <w:rPr>
          <w:rFonts w:ascii="Times New Roman" w:hAnsi="Times New Roman" w:cs="Times New Roman"/>
          <w:sz w:val="24"/>
          <w:szCs w:val="24"/>
        </w:rPr>
        <w:t xml:space="preserve"> zraka dozvoljavaju nastava iz T</w:t>
      </w:r>
      <w:r>
        <w:rPr>
          <w:rFonts w:ascii="Times New Roman" w:hAnsi="Times New Roman" w:cs="Times New Roman"/>
          <w:sz w:val="24"/>
          <w:szCs w:val="24"/>
        </w:rPr>
        <w:t>iZO izvodit će se u dvorištu škole.</w:t>
      </w:r>
    </w:p>
    <w:p w:rsidR="00752D57" w:rsidRPr="00752D57" w:rsidRDefault="00752D57" w:rsidP="00D33D5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Razredna nastava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Učenici od I-IV  razreda pohađaju redovnu nastavu </w:t>
      </w:r>
      <w:r w:rsidR="00A42A9F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u školi 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prema sljedećem rasporedu rada: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OŠ „Srednje“: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09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:00 – 09: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09:35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10:10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:55 – 11: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Područnoj školi Dragoradi: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I, II, III i IV razreda, </w:t>
      </w:r>
      <w:r w:rsidR="00C60C1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Dilberović Denis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07:30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08:05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08:40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A42A9F" w:rsidRPr="00752D57" w:rsidRDefault="00A42A9F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Područnoj školi Gajevi: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 i III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Durmiš-Duvnjak Adisa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 II  i IV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Kurtović Refik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08:00 – 08: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08:35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09:10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10:25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za učenike u Područnoj školi Kamenica: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I i III 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nastavnica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</w:t>
      </w:r>
      <w:r w:rsidR="00D33D55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Osmanović Minela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Kombinacija  II  i IV razreda, </w:t>
      </w:r>
      <w:r w:rsidR="00BF6DCA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nastavnik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Kolak Đemal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08:30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 – 09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09:40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min.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  <w:t xml:space="preserve"> Predmetna nastava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50505"/>
          <w:sz w:val="24"/>
          <w:szCs w:val="24"/>
          <w:lang w:eastAsia="bs-Latn-BA"/>
        </w:rPr>
      </w:pPr>
    </w:p>
    <w:p w:rsidR="00752D57" w:rsidRDefault="00F66640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 1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9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. 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do 23. aprila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2021. godine za učenike V,VI, VII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,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VIII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i IX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 razreda n</w:t>
      </w:r>
      <w:r w:rsidR="00140B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astava se realiz</w:t>
      </w:r>
      <w:r w:rsidR="0043760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uje</w:t>
      </w:r>
      <w:r w:rsidR="00140B2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online u skladu sa Metodologijom realizacije „online nastave“ u Kantonu Sarajevo, Smjernicama za praćenje, vrednovanje i ocjenjivanje učenikatokom „online“ nastave i Smjernicama za izradu digitalnog obrazovnog sadržaja za osnovne škole.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</w:t>
      </w:r>
      <w:r w:rsidR="00E65A76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a za učenike od V do IX razreda u online okruženju.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1. čas 09:00 – 09: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2. čas 09:35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3. čas 10:10 –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40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4. čas 10: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11: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5. čas 11:30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– 1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2:00</w:t>
      </w:r>
    </w:p>
    <w:p w:rsidR="00752D57" w:rsidRPr="00752D57" w:rsidRDefault="006B6BB4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6. čas 12: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0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 – 12:</w:t>
      </w:r>
      <w:r w:rsidR="00752D57"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3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Čas traje 30 minuta, po redovnom rasporedu časova</w:t>
      </w:r>
      <w:r w:rsidR="00D4354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</w:p>
    <w:p w:rsidR="00D4354C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Mali odmor traje 5  minuta a veliki odmor 1</w:t>
      </w:r>
      <w:r w:rsidR="006B6BB4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</w:t>
      </w: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minuta</w:t>
      </w:r>
      <w:r w:rsidR="00D4354C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</w:t>
      </w:r>
    </w:p>
    <w:p w:rsidR="00752D57" w:rsidRDefault="00752D57" w:rsidP="00752D57">
      <w:pPr>
        <w:numPr>
          <w:ilvl w:val="0"/>
          <w:numId w:val="14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Nastavnici i razrednik održavaju komunikaciju sa roditeljima na informativnim i konsultativnim online sastancima.</w:t>
      </w:r>
    </w:p>
    <w:p w:rsidR="00752D57" w:rsidRPr="001F5027" w:rsidRDefault="00752D57" w:rsidP="001F5027">
      <w:pPr>
        <w:pStyle w:val="Bezrazmaka"/>
        <w:ind w:left="720"/>
        <w:rPr>
          <w:rFonts w:ascii="Times New Roman" w:hAnsi="Times New Roman" w:cs="Times New Roman"/>
          <w:sz w:val="24"/>
          <w:szCs w:val="24"/>
        </w:rPr>
      </w:pPr>
    </w:p>
    <w:p w:rsid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Općina Ilijaš je u saradnji sa Centrotrans Eurolines obezbjedila redovan prevoz za učenike naše škole. Red vožnje po relacijama biće u  skladu sa rasporedom rada škole.</w:t>
      </w:r>
    </w:p>
    <w:p w:rsidR="00BC337E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BC337E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Zbog organizacije prevoza, </w:t>
      </w:r>
      <w:r w:rsidR="00E65A76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rasporeda rada predmetnih nastavnika informatike, vjeronauke i engleskog jezik, za učenike područnih škola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raspored rada u područnim školama odvijat će se prema rasporedu utvrđenom ovom Odlukom.</w:t>
      </w:r>
    </w:p>
    <w:p w:rsidR="00BC337E" w:rsidRPr="00752D57" w:rsidRDefault="00BC337E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numPr>
          <w:ilvl w:val="0"/>
          <w:numId w:val="16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752D57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Odluka</w:t>
      </w:r>
      <w:r w:rsid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 stupa na snagu danom dono</w:t>
      </w:r>
      <w:r w:rsidR="009F5470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šenja, a primjenjivat će se od 1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9. do 23. 04</w:t>
      </w:r>
      <w:r w:rsid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.2021. godine.</w:t>
      </w: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752D57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Srednje, </w:t>
      </w:r>
      <w:r w:rsidR="009F5470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1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9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.0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4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.2021. godine</w:t>
      </w: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Broj: 01-I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V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-</w:t>
      </w:r>
      <w:r w:rsidR="00DA18BD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>545</w:t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 xml:space="preserve">/21 </w:t>
      </w:r>
    </w:p>
    <w:p w:rsidR="00752D57" w:rsidRPr="00BC337E" w:rsidRDefault="00752D57" w:rsidP="00752D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  <w:t xml:space="preserve">        Direktorica škole:</w:t>
      </w:r>
    </w:p>
    <w:p w:rsidR="00AE51A4" w:rsidRPr="00BC337E" w:rsidRDefault="00752D57" w:rsidP="002268B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</w:r>
      <w:r w:rsidRPr="00BC337E">
        <w:rPr>
          <w:rFonts w:ascii="Times New Roman" w:eastAsia="Times New Roman" w:hAnsi="Times New Roman" w:cs="Times New Roman"/>
          <w:color w:val="050505"/>
          <w:sz w:val="24"/>
          <w:szCs w:val="24"/>
          <w:lang w:eastAsia="bs-Latn-BA"/>
        </w:rPr>
        <w:tab/>
        <w:t xml:space="preserve">                  Dženita Čehajić-Kulo</w:t>
      </w:r>
    </w:p>
    <w:sectPr w:rsidR="00AE51A4" w:rsidRPr="00BC33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85542" w:rsidRDefault="00585542" w:rsidP="007358ED">
      <w:pPr>
        <w:spacing w:after="0" w:line="240" w:lineRule="auto"/>
      </w:pPr>
      <w:r>
        <w:separator/>
      </w:r>
    </w:p>
  </w:endnote>
  <w:endnote w:type="continuationSeparator" w:id="0">
    <w:p w:rsidR="00585542" w:rsidRDefault="00585542" w:rsidP="0073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EE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Tahoma"/>
    <w:panose1 w:val="02050604050505020204"/>
    <w:charset w:val="EE"/>
    <w:family w:val="roman"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85542" w:rsidRDefault="00585542" w:rsidP="007358ED">
      <w:pPr>
        <w:spacing w:after="0" w:line="240" w:lineRule="auto"/>
      </w:pPr>
      <w:r>
        <w:separator/>
      </w:r>
    </w:p>
  </w:footnote>
  <w:footnote w:type="continuationSeparator" w:id="0">
    <w:p w:rsidR="00585542" w:rsidRDefault="00585542" w:rsidP="00735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358ED" w:rsidRPr="007358ED" w:rsidRDefault="007358ED" w:rsidP="00BD62BE">
    <w:pPr>
      <w:pStyle w:val="Zaglavlje"/>
      <w:shd w:val="clear" w:color="auto" w:fill="FFFFFF" w:themeFill="background1"/>
      <w:rPr>
        <w:rFonts w:ascii="Bookman Old Style" w:hAnsi="Bookman Old Style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A70"/>
    <w:multiLevelType w:val="multilevel"/>
    <w:tmpl w:val="4DD2D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800AB"/>
    <w:multiLevelType w:val="hybridMultilevel"/>
    <w:tmpl w:val="67B870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E67992"/>
    <w:multiLevelType w:val="hybridMultilevel"/>
    <w:tmpl w:val="C20E36B8"/>
    <w:lvl w:ilvl="0" w:tplc="84FA05B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C7F"/>
    <w:multiLevelType w:val="hybridMultilevel"/>
    <w:tmpl w:val="2BA817E2"/>
    <w:lvl w:ilvl="0" w:tplc="84E0F1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00000"/>
      </w:rPr>
    </w:lvl>
    <w:lvl w:ilvl="1" w:tplc="1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400D9A"/>
    <w:multiLevelType w:val="multilevel"/>
    <w:tmpl w:val="14C05E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B50C34"/>
    <w:multiLevelType w:val="hybridMultilevel"/>
    <w:tmpl w:val="4E1852AA"/>
    <w:lvl w:ilvl="0" w:tplc="23E8C1B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8D00A2"/>
    <w:multiLevelType w:val="hybridMultilevel"/>
    <w:tmpl w:val="81AE6D4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4C5154"/>
    <w:multiLevelType w:val="multilevel"/>
    <w:tmpl w:val="75B2B3D2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95431B"/>
    <w:multiLevelType w:val="multilevel"/>
    <w:tmpl w:val="6A104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8D55B4E"/>
    <w:multiLevelType w:val="hybridMultilevel"/>
    <w:tmpl w:val="2B20C016"/>
    <w:lvl w:ilvl="0" w:tplc="BDA29D2C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E2FA3"/>
    <w:multiLevelType w:val="multilevel"/>
    <w:tmpl w:val="9C7A9514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4713340"/>
    <w:multiLevelType w:val="multilevel"/>
    <w:tmpl w:val="C748D0EC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8C378C4"/>
    <w:multiLevelType w:val="multilevel"/>
    <w:tmpl w:val="81D42716"/>
    <w:lvl w:ilvl="0"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E1D4FBC"/>
    <w:multiLevelType w:val="multilevel"/>
    <w:tmpl w:val="45261060"/>
    <w:lvl w:ilvl="0">
      <w:start w:val="1"/>
      <w:numFmt w:val="bullet"/>
      <w:lvlText w:val="•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E536D6D"/>
    <w:multiLevelType w:val="multilevel"/>
    <w:tmpl w:val="85D25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563A9F"/>
    <w:multiLevelType w:val="hybridMultilevel"/>
    <w:tmpl w:val="30FC9B36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6F0FAA"/>
    <w:multiLevelType w:val="multilevel"/>
    <w:tmpl w:val="486004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F09ED"/>
    <w:multiLevelType w:val="hybridMultilevel"/>
    <w:tmpl w:val="E4ECBACE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4"/>
  </w:num>
  <w:num w:numId="5">
    <w:abstractNumId w:val="8"/>
  </w:num>
  <w:num w:numId="6">
    <w:abstractNumId w:val="12"/>
  </w:num>
  <w:num w:numId="7">
    <w:abstractNumId w:val="13"/>
  </w:num>
  <w:num w:numId="8">
    <w:abstractNumId w:val="10"/>
  </w:num>
  <w:num w:numId="9">
    <w:abstractNumId w:val="11"/>
  </w:num>
  <w:num w:numId="10">
    <w:abstractNumId w:val="7"/>
  </w:num>
  <w:num w:numId="11">
    <w:abstractNumId w:val="0"/>
  </w:num>
  <w:num w:numId="12">
    <w:abstractNumId w:val="4"/>
  </w:num>
  <w:num w:numId="13">
    <w:abstractNumId w:val="16"/>
  </w:num>
  <w:num w:numId="14">
    <w:abstractNumId w:val="17"/>
  </w:num>
  <w:num w:numId="15">
    <w:abstractNumId w:val="15"/>
  </w:num>
  <w:num w:numId="16">
    <w:abstractNumId w:val="2"/>
  </w:num>
  <w:num w:numId="17">
    <w:abstractNumId w:val="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11E"/>
    <w:rsid w:val="00017B2C"/>
    <w:rsid w:val="0002476E"/>
    <w:rsid w:val="00032FF0"/>
    <w:rsid w:val="000436F1"/>
    <w:rsid w:val="00057663"/>
    <w:rsid w:val="000A6EEB"/>
    <w:rsid w:val="000C5F68"/>
    <w:rsid w:val="000D1365"/>
    <w:rsid w:val="000D2844"/>
    <w:rsid w:val="00140B27"/>
    <w:rsid w:val="00163F80"/>
    <w:rsid w:val="001B68BA"/>
    <w:rsid w:val="001C615F"/>
    <w:rsid w:val="001D5C9E"/>
    <w:rsid w:val="001F5027"/>
    <w:rsid w:val="002268B0"/>
    <w:rsid w:val="00264F18"/>
    <w:rsid w:val="002709F6"/>
    <w:rsid w:val="002A28C3"/>
    <w:rsid w:val="003429BD"/>
    <w:rsid w:val="003A102C"/>
    <w:rsid w:val="003F7CC5"/>
    <w:rsid w:val="004203DA"/>
    <w:rsid w:val="0043483F"/>
    <w:rsid w:val="00437607"/>
    <w:rsid w:val="004B3417"/>
    <w:rsid w:val="004C1548"/>
    <w:rsid w:val="004F023E"/>
    <w:rsid w:val="004F5213"/>
    <w:rsid w:val="004F787E"/>
    <w:rsid w:val="00562F2B"/>
    <w:rsid w:val="005745B9"/>
    <w:rsid w:val="00585542"/>
    <w:rsid w:val="00586355"/>
    <w:rsid w:val="0059098C"/>
    <w:rsid w:val="006B6BB4"/>
    <w:rsid w:val="006C084E"/>
    <w:rsid w:val="006C6061"/>
    <w:rsid w:val="006D233C"/>
    <w:rsid w:val="0070035C"/>
    <w:rsid w:val="007358ED"/>
    <w:rsid w:val="00752D57"/>
    <w:rsid w:val="007D34C5"/>
    <w:rsid w:val="007D6982"/>
    <w:rsid w:val="0080009D"/>
    <w:rsid w:val="0080448C"/>
    <w:rsid w:val="00815408"/>
    <w:rsid w:val="00835695"/>
    <w:rsid w:val="0086715F"/>
    <w:rsid w:val="00885C0C"/>
    <w:rsid w:val="008870D7"/>
    <w:rsid w:val="00947CEF"/>
    <w:rsid w:val="009608E0"/>
    <w:rsid w:val="00971133"/>
    <w:rsid w:val="00994B9D"/>
    <w:rsid w:val="009B3FAD"/>
    <w:rsid w:val="009B5875"/>
    <w:rsid w:val="009F5470"/>
    <w:rsid w:val="00A27FF0"/>
    <w:rsid w:val="00A32C60"/>
    <w:rsid w:val="00A33FC0"/>
    <w:rsid w:val="00A42A9F"/>
    <w:rsid w:val="00A45A87"/>
    <w:rsid w:val="00A631DF"/>
    <w:rsid w:val="00A765F6"/>
    <w:rsid w:val="00A811D6"/>
    <w:rsid w:val="00AE4D75"/>
    <w:rsid w:val="00AE51A4"/>
    <w:rsid w:val="00B44DBA"/>
    <w:rsid w:val="00B622E1"/>
    <w:rsid w:val="00B63C36"/>
    <w:rsid w:val="00B740C1"/>
    <w:rsid w:val="00BC337E"/>
    <w:rsid w:val="00BD1A8B"/>
    <w:rsid w:val="00BD62BE"/>
    <w:rsid w:val="00BF6DCA"/>
    <w:rsid w:val="00C13FCB"/>
    <w:rsid w:val="00C27D94"/>
    <w:rsid w:val="00C5211E"/>
    <w:rsid w:val="00C60C17"/>
    <w:rsid w:val="00C7561F"/>
    <w:rsid w:val="00CB1099"/>
    <w:rsid w:val="00CB4D7D"/>
    <w:rsid w:val="00CD2923"/>
    <w:rsid w:val="00CD38B0"/>
    <w:rsid w:val="00CE7141"/>
    <w:rsid w:val="00D23123"/>
    <w:rsid w:val="00D33D55"/>
    <w:rsid w:val="00D4354C"/>
    <w:rsid w:val="00D636A8"/>
    <w:rsid w:val="00D675DF"/>
    <w:rsid w:val="00D97E0D"/>
    <w:rsid w:val="00DA18BD"/>
    <w:rsid w:val="00DE25A7"/>
    <w:rsid w:val="00E12AA2"/>
    <w:rsid w:val="00E65A76"/>
    <w:rsid w:val="00EC0DA3"/>
    <w:rsid w:val="00F33F1A"/>
    <w:rsid w:val="00F66640"/>
    <w:rsid w:val="00FD69D3"/>
    <w:rsid w:val="00FE08B9"/>
    <w:rsid w:val="00FE2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FA17B1-5E7E-4F04-A095-F349BD78F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o">
    <w:name w:val="Normal"/>
    <w:qFormat/>
  </w:style>
  <w:style w:type="paragraph" w:styleId="Naslov2">
    <w:name w:val="heading 2"/>
    <w:basedOn w:val="Normalno"/>
    <w:next w:val="Normalno"/>
    <w:link w:val="Naslov2Znak"/>
    <w:uiPriority w:val="9"/>
    <w:semiHidden/>
    <w:unhideWhenUsed/>
    <w:qFormat/>
    <w:rsid w:val="00DE25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slov5">
    <w:name w:val="heading 5"/>
    <w:basedOn w:val="Normalno"/>
    <w:next w:val="Normalno"/>
    <w:link w:val="Naslov5Znak"/>
    <w:qFormat/>
    <w:rsid w:val="00BD62BE"/>
    <w:pPr>
      <w:keepNext/>
      <w:spacing w:after="0" w:line="240" w:lineRule="auto"/>
      <w:jc w:val="center"/>
      <w:outlineLvl w:val="4"/>
    </w:pPr>
    <w:rPr>
      <w:rFonts w:ascii="Tahoma" w:eastAsia="Times New Roman" w:hAnsi="Tahoma" w:cs="Times New Roman"/>
      <w:i/>
      <w:spacing w:val="-20"/>
      <w:szCs w:val="20"/>
      <w:lang w:val="en-US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paragraph" w:styleId="Paragrafspiska">
    <w:name w:val="List Paragraph"/>
    <w:basedOn w:val="Normalno"/>
    <w:uiPriority w:val="34"/>
    <w:qFormat/>
    <w:rsid w:val="00B63C36"/>
    <w:pPr>
      <w:ind w:left="720"/>
      <w:contextualSpacing/>
    </w:pPr>
  </w:style>
  <w:style w:type="paragraph" w:styleId="Tekstubalonu">
    <w:name w:val="Balloon Text"/>
    <w:basedOn w:val="Normalno"/>
    <w:link w:val="TekstubalonuZnak"/>
    <w:uiPriority w:val="99"/>
    <w:semiHidden/>
    <w:unhideWhenUsed/>
    <w:rsid w:val="004B34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uZnak">
    <w:name w:val="Tekst u balonu Znak"/>
    <w:basedOn w:val="Zadanifontparagrafa"/>
    <w:link w:val="Tekstubalonu"/>
    <w:uiPriority w:val="99"/>
    <w:semiHidden/>
    <w:rsid w:val="004B3417"/>
    <w:rPr>
      <w:rFonts w:ascii="Tahoma" w:hAnsi="Tahoma" w:cs="Tahoma"/>
      <w:sz w:val="16"/>
      <w:szCs w:val="16"/>
    </w:rPr>
  </w:style>
  <w:style w:type="paragraph" w:styleId="Zaglavlje">
    <w:name w:val="header"/>
    <w:basedOn w:val="Normalno"/>
    <w:link w:val="ZaglavljeZnak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Znak">
    <w:name w:val="Zaglavlje Znak"/>
    <w:basedOn w:val="Zadanifontparagrafa"/>
    <w:link w:val="Zaglavlje"/>
    <w:uiPriority w:val="99"/>
    <w:rsid w:val="007358ED"/>
  </w:style>
  <w:style w:type="paragraph" w:styleId="Podnoje">
    <w:name w:val="footer"/>
    <w:basedOn w:val="Normalno"/>
    <w:link w:val="PodnojeZnak"/>
    <w:uiPriority w:val="99"/>
    <w:unhideWhenUsed/>
    <w:rsid w:val="00735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Znak">
    <w:name w:val="Podnožje Znak"/>
    <w:basedOn w:val="Zadanifontparagrafa"/>
    <w:link w:val="Podnoje"/>
    <w:uiPriority w:val="99"/>
    <w:rsid w:val="007358ED"/>
  </w:style>
  <w:style w:type="character" w:customStyle="1" w:styleId="Naslov5Znak">
    <w:name w:val="Naslov 5 Znak"/>
    <w:basedOn w:val="Zadanifontparagrafa"/>
    <w:link w:val="Naslov5"/>
    <w:rsid w:val="00BD62BE"/>
    <w:rPr>
      <w:rFonts w:ascii="Tahoma" w:eastAsia="Times New Roman" w:hAnsi="Tahoma" w:cs="Times New Roman"/>
      <w:i/>
      <w:spacing w:val="-20"/>
      <w:szCs w:val="20"/>
      <w:lang w:val="en-US"/>
    </w:rPr>
  </w:style>
  <w:style w:type="paragraph" w:styleId="Opisslike">
    <w:name w:val="caption"/>
    <w:basedOn w:val="Normalno"/>
    <w:next w:val="Normalno"/>
    <w:uiPriority w:val="35"/>
    <w:unhideWhenUsed/>
    <w:qFormat/>
    <w:rsid w:val="00971133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slov2Znak">
    <w:name w:val="Naslov 2 Znak"/>
    <w:basedOn w:val="Zadanifontparagrafa"/>
    <w:link w:val="Naslov2"/>
    <w:uiPriority w:val="9"/>
    <w:semiHidden/>
    <w:rsid w:val="00DE25A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razmaka">
    <w:name w:val="No Spacing"/>
    <w:uiPriority w:val="1"/>
    <w:qFormat/>
    <w:rsid w:val="001F5027"/>
    <w:pPr>
      <w:spacing w:after="0" w:line="240" w:lineRule="auto"/>
    </w:pPr>
    <w:rPr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header" Target="header1.xml" /><Relationship Id="rId4" Type="http://schemas.openxmlformats.org/officeDocument/2006/relationships/settings" Target="settings.xml" /><Relationship Id="rId9" Type="http://schemas.microsoft.com/office/2007/relationships/hdphoto" Target="media/hdphoto1.wdp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59C1E-FB34-4477-BA40-50D322EACC1E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Saburina-PCX</dc:creator>
  <cp:lastModifiedBy>Mahir Malisevic</cp:lastModifiedBy>
  <cp:revision>2</cp:revision>
  <cp:lastPrinted>2021-04-19T12:06:00Z</cp:lastPrinted>
  <dcterms:created xsi:type="dcterms:W3CDTF">2021-04-19T15:11:00Z</dcterms:created>
  <dcterms:modified xsi:type="dcterms:W3CDTF">2021-04-19T15:11:00Z</dcterms:modified>
</cp:coreProperties>
</file>