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D3" w:rsidRPr="00B50AD3" w:rsidRDefault="00B50AD3" w:rsidP="00B50AD3">
      <w:pPr>
        <w:pStyle w:val="Style5"/>
        <w:widowControl/>
        <w:spacing w:before="48" w:line="278" w:lineRule="exact"/>
        <w:jc w:val="right"/>
        <w:rPr>
          <w:b/>
        </w:rPr>
      </w:pPr>
    </w:p>
    <w:p w:rsidR="003C4074" w:rsidRPr="00B50AD3" w:rsidRDefault="00201C14" w:rsidP="00B50AD3">
      <w:pPr>
        <w:pStyle w:val="Style5"/>
        <w:widowControl/>
        <w:spacing w:before="48" w:line="278" w:lineRule="exact"/>
        <w:rPr>
          <w:spacing w:val="70"/>
          <w:sz w:val="22"/>
          <w:szCs w:val="22"/>
          <w:lang w:val="hr-HR" w:eastAsia="hr-HR"/>
        </w:rPr>
      </w:pPr>
      <w:r w:rsidRPr="0097437F">
        <w:t xml:space="preserve">U </w:t>
      </w:r>
      <w:proofErr w:type="spellStart"/>
      <w:r w:rsidRPr="0097437F">
        <w:t>skladu</w:t>
      </w:r>
      <w:proofErr w:type="spellEnd"/>
      <w:r w:rsidRPr="0097437F">
        <w:t xml:space="preserve"> </w:t>
      </w:r>
      <w:proofErr w:type="spellStart"/>
      <w:r w:rsidRPr="0097437F">
        <w:t>sa</w:t>
      </w:r>
      <w:proofErr w:type="spellEnd"/>
      <w:r w:rsidRPr="0097437F">
        <w:t xml:space="preserve"> </w:t>
      </w:r>
      <w:proofErr w:type="spellStart"/>
      <w:r w:rsidRPr="0097437F">
        <w:t>odredbama</w:t>
      </w:r>
      <w:proofErr w:type="spellEnd"/>
      <w:r w:rsidRPr="0097437F">
        <w:t xml:space="preserve"> </w:t>
      </w:r>
      <w:proofErr w:type="spellStart"/>
      <w:r w:rsidRPr="0097437F">
        <w:t>Zakona</w:t>
      </w:r>
      <w:proofErr w:type="spellEnd"/>
      <w:r w:rsidRPr="0097437F">
        <w:t xml:space="preserve"> o arhivskoj građi u Federaciji Bosne i Hercegovine („Sl. </w:t>
      </w:r>
      <w:proofErr w:type="spellStart"/>
      <w:r w:rsidRPr="0097437F">
        <w:t>novine</w:t>
      </w:r>
      <w:proofErr w:type="spellEnd"/>
      <w:r w:rsidRPr="0097437F">
        <w:t xml:space="preserve"> </w:t>
      </w:r>
      <w:proofErr w:type="spellStart"/>
      <w:r w:rsidRPr="0097437F">
        <w:t>FBiH</w:t>
      </w:r>
      <w:proofErr w:type="spellEnd"/>
      <w:proofErr w:type="gramStart"/>
      <w:r w:rsidRPr="0097437F">
        <w:t xml:space="preserve">“ </w:t>
      </w:r>
      <w:proofErr w:type="spellStart"/>
      <w:r w:rsidRPr="0097437F">
        <w:t>broj</w:t>
      </w:r>
      <w:proofErr w:type="spellEnd"/>
      <w:proofErr w:type="gramEnd"/>
      <w:r w:rsidRPr="0097437F">
        <w:t>:</w:t>
      </w:r>
      <w:r w:rsidR="00B60C32">
        <w:t xml:space="preserve"> </w:t>
      </w:r>
      <w:r w:rsidRPr="0097437F">
        <w:t xml:space="preserve">45/02), </w:t>
      </w:r>
      <w:proofErr w:type="spellStart"/>
      <w:r w:rsidR="00177E8D" w:rsidRPr="0097437F">
        <w:t>člana</w:t>
      </w:r>
      <w:proofErr w:type="spellEnd"/>
      <w:r w:rsidR="00177E8D" w:rsidRPr="0097437F">
        <w:t xml:space="preserve"> 38. </w:t>
      </w:r>
      <w:proofErr w:type="spellStart"/>
      <w:r w:rsidR="00177E8D" w:rsidRPr="0097437F">
        <w:t>Zakona</w:t>
      </w:r>
      <w:proofErr w:type="spellEnd"/>
      <w:r w:rsidR="00177E8D" w:rsidRPr="0097437F">
        <w:t xml:space="preserve"> o </w:t>
      </w:r>
      <w:proofErr w:type="spellStart"/>
      <w:r w:rsidR="00177E8D" w:rsidRPr="0097437F">
        <w:t>arhivskoj</w:t>
      </w:r>
      <w:proofErr w:type="spellEnd"/>
      <w:r w:rsidR="00177E8D" w:rsidRPr="0097437F">
        <w:t xml:space="preserve"> </w:t>
      </w:r>
      <w:proofErr w:type="spellStart"/>
      <w:r w:rsidR="00177E8D" w:rsidRPr="0097437F">
        <w:t>djelatnosti</w:t>
      </w:r>
      <w:proofErr w:type="spellEnd"/>
      <w:r w:rsidR="00177E8D" w:rsidRPr="0097437F">
        <w:t xml:space="preserve"> </w:t>
      </w:r>
      <w:proofErr w:type="spellStart"/>
      <w:r w:rsidR="00177E8D" w:rsidRPr="0097437F">
        <w:t>Kantona</w:t>
      </w:r>
      <w:proofErr w:type="spellEnd"/>
      <w:r w:rsidR="00177E8D" w:rsidRPr="0097437F">
        <w:t xml:space="preserve"> Sarajevo („Sl. </w:t>
      </w:r>
      <w:proofErr w:type="spellStart"/>
      <w:r w:rsidR="00177E8D" w:rsidRPr="0097437F">
        <w:t>novine</w:t>
      </w:r>
      <w:proofErr w:type="spellEnd"/>
      <w:r w:rsidR="00177E8D" w:rsidRPr="0097437F">
        <w:t xml:space="preserve"> </w:t>
      </w:r>
      <w:proofErr w:type="spellStart"/>
      <w:r w:rsidR="00177E8D" w:rsidRPr="0097437F">
        <w:t>Kantona</w:t>
      </w:r>
      <w:proofErr w:type="spellEnd"/>
      <w:r w:rsidR="00177E8D" w:rsidRPr="0097437F">
        <w:t xml:space="preserve"> Sarajevo“ </w:t>
      </w:r>
      <w:proofErr w:type="spellStart"/>
      <w:r w:rsidR="00177E8D" w:rsidRPr="0097437F">
        <w:t>broj</w:t>
      </w:r>
      <w:proofErr w:type="spellEnd"/>
      <w:r w:rsidR="00177E8D" w:rsidRPr="0097437F">
        <w:t>: 2/00, 3/05)</w:t>
      </w:r>
      <w:r w:rsidR="00177E8D">
        <w:t>,</w:t>
      </w:r>
      <w:r w:rsidRPr="0097437F">
        <w:t xml:space="preserve"> </w:t>
      </w:r>
      <w:proofErr w:type="spellStart"/>
      <w:r w:rsidRPr="0097437F">
        <w:t>Uredbe</w:t>
      </w:r>
      <w:proofErr w:type="spellEnd"/>
      <w:r w:rsidRPr="0097437F">
        <w:t xml:space="preserve"> o </w:t>
      </w:r>
      <w:proofErr w:type="spellStart"/>
      <w:r w:rsidRPr="0097437F">
        <w:t>organizovanju</w:t>
      </w:r>
      <w:proofErr w:type="spellEnd"/>
      <w:r w:rsidRPr="0097437F">
        <w:t xml:space="preserve"> i načinu vršenja </w:t>
      </w:r>
      <w:proofErr w:type="spellStart"/>
      <w:r w:rsidRPr="0097437F">
        <w:t>arhivskih</w:t>
      </w:r>
      <w:proofErr w:type="spellEnd"/>
      <w:r w:rsidRPr="0097437F">
        <w:t xml:space="preserve"> </w:t>
      </w:r>
      <w:proofErr w:type="spellStart"/>
      <w:r w:rsidRPr="0097437F">
        <w:t>poslova</w:t>
      </w:r>
      <w:proofErr w:type="spellEnd"/>
      <w:r w:rsidRPr="0097437F">
        <w:t xml:space="preserve">  u </w:t>
      </w:r>
      <w:proofErr w:type="spellStart"/>
      <w:r w:rsidR="004A0AEB" w:rsidRPr="0097437F">
        <w:t>pravnim</w:t>
      </w:r>
      <w:proofErr w:type="spellEnd"/>
      <w:r w:rsidR="004A0AEB" w:rsidRPr="0097437F">
        <w:t xml:space="preserve"> </w:t>
      </w:r>
      <w:proofErr w:type="spellStart"/>
      <w:r w:rsidR="004A0AEB" w:rsidRPr="0097437F">
        <w:t>licima</w:t>
      </w:r>
      <w:proofErr w:type="spellEnd"/>
      <w:r w:rsidR="004A0AEB" w:rsidRPr="0097437F">
        <w:t xml:space="preserve"> u </w:t>
      </w:r>
      <w:proofErr w:type="spellStart"/>
      <w:r w:rsidRPr="0097437F">
        <w:t>Federaciji</w:t>
      </w:r>
      <w:proofErr w:type="spellEnd"/>
      <w:r w:rsidRPr="0097437F">
        <w:t xml:space="preserve"> </w:t>
      </w:r>
      <w:proofErr w:type="spellStart"/>
      <w:r w:rsidRPr="0097437F">
        <w:t>Bosne</w:t>
      </w:r>
      <w:proofErr w:type="spellEnd"/>
      <w:r w:rsidRPr="0097437F">
        <w:t xml:space="preserve"> i </w:t>
      </w:r>
      <w:proofErr w:type="spellStart"/>
      <w:r w:rsidRPr="0097437F">
        <w:t>Hercegovine</w:t>
      </w:r>
      <w:proofErr w:type="spellEnd"/>
      <w:r w:rsidRPr="0097437F">
        <w:t xml:space="preserve"> („</w:t>
      </w:r>
      <w:proofErr w:type="spellStart"/>
      <w:r w:rsidRPr="0097437F">
        <w:t>Sl.novine</w:t>
      </w:r>
      <w:proofErr w:type="spellEnd"/>
      <w:r w:rsidRPr="0097437F">
        <w:t xml:space="preserve"> </w:t>
      </w:r>
      <w:proofErr w:type="spellStart"/>
      <w:r w:rsidRPr="0097437F">
        <w:t>FBiH</w:t>
      </w:r>
      <w:proofErr w:type="spellEnd"/>
      <w:r w:rsidRPr="0097437F">
        <w:t xml:space="preserve">“ </w:t>
      </w:r>
      <w:proofErr w:type="spellStart"/>
      <w:r w:rsidRPr="0097437F">
        <w:t>broj</w:t>
      </w:r>
      <w:proofErr w:type="spellEnd"/>
      <w:r w:rsidRPr="0097437F">
        <w:t>:</w:t>
      </w:r>
      <w:r w:rsidR="00B60C32">
        <w:t xml:space="preserve"> </w:t>
      </w:r>
      <w:r w:rsidR="004A0AEB" w:rsidRPr="0097437F">
        <w:t>12</w:t>
      </w:r>
      <w:r w:rsidRPr="0097437F">
        <w:t>/</w:t>
      </w:r>
      <w:r w:rsidR="004A0AEB" w:rsidRPr="0097437F">
        <w:t>03</w:t>
      </w:r>
      <w:r w:rsidRPr="0097437F">
        <w:t xml:space="preserve">), </w:t>
      </w:r>
      <w:proofErr w:type="spellStart"/>
      <w:r w:rsidR="004A0AEB" w:rsidRPr="0097437F">
        <w:t>Uredbe</w:t>
      </w:r>
      <w:proofErr w:type="spellEnd"/>
      <w:r w:rsidR="004A0AEB" w:rsidRPr="0097437F">
        <w:t xml:space="preserve"> o </w:t>
      </w:r>
      <w:proofErr w:type="spellStart"/>
      <w:r w:rsidR="004A0AEB" w:rsidRPr="0097437F">
        <w:t>kancelarijskom</w:t>
      </w:r>
      <w:proofErr w:type="spellEnd"/>
      <w:r w:rsidR="004A0AEB" w:rsidRPr="0097437F">
        <w:t xml:space="preserve"> </w:t>
      </w:r>
      <w:proofErr w:type="spellStart"/>
      <w:r w:rsidR="004A0AEB" w:rsidRPr="0097437F">
        <w:t>poslovanju</w:t>
      </w:r>
      <w:proofErr w:type="spellEnd"/>
      <w:r w:rsidR="004A0AEB" w:rsidRPr="0097437F">
        <w:t xml:space="preserve"> </w:t>
      </w:r>
      <w:proofErr w:type="spellStart"/>
      <w:r w:rsidR="004A0AEB" w:rsidRPr="0097437F">
        <w:t>organa</w:t>
      </w:r>
      <w:proofErr w:type="spellEnd"/>
      <w:r w:rsidR="004A0AEB" w:rsidRPr="0097437F">
        <w:t xml:space="preserve"> </w:t>
      </w:r>
      <w:proofErr w:type="spellStart"/>
      <w:r w:rsidR="004A0AEB" w:rsidRPr="0097437F">
        <w:t>uprave</w:t>
      </w:r>
      <w:proofErr w:type="spellEnd"/>
      <w:r w:rsidR="004A0AEB" w:rsidRPr="0097437F">
        <w:t xml:space="preserve"> i službi za upravu u F</w:t>
      </w:r>
      <w:r w:rsidR="004039CA" w:rsidRPr="0097437F">
        <w:t>e</w:t>
      </w:r>
      <w:r w:rsidR="004A0AEB" w:rsidRPr="0097437F">
        <w:t xml:space="preserve">deraciji Bosne i Hercegovine („Sl.novine </w:t>
      </w:r>
      <w:proofErr w:type="spellStart"/>
      <w:r w:rsidR="004A0AEB" w:rsidRPr="0097437F">
        <w:t>Federacije</w:t>
      </w:r>
      <w:proofErr w:type="spellEnd"/>
      <w:r w:rsidR="004A0AEB" w:rsidRPr="0097437F">
        <w:t xml:space="preserve"> </w:t>
      </w:r>
      <w:proofErr w:type="spellStart"/>
      <w:r w:rsidR="004A0AEB" w:rsidRPr="0097437F">
        <w:t>BiH</w:t>
      </w:r>
      <w:proofErr w:type="spellEnd"/>
      <w:r w:rsidR="004A0AEB" w:rsidRPr="0097437F">
        <w:t xml:space="preserve">“ </w:t>
      </w:r>
      <w:proofErr w:type="spellStart"/>
      <w:r w:rsidR="004A0AEB" w:rsidRPr="0097437F">
        <w:t>broj</w:t>
      </w:r>
      <w:proofErr w:type="spellEnd"/>
      <w:r w:rsidR="004A0AEB" w:rsidRPr="0097437F">
        <w:t>: 20/98)</w:t>
      </w:r>
      <w:r w:rsidR="00177E8D">
        <w:t>,</w:t>
      </w:r>
      <w:r w:rsidR="004A0AEB" w:rsidRPr="0097437F">
        <w:t xml:space="preserve"> </w:t>
      </w:r>
      <w:proofErr w:type="spellStart"/>
      <w:r w:rsidR="004A0AEB" w:rsidRPr="0097437F">
        <w:t>U</w:t>
      </w:r>
      <w:r w:rsidRPr="0097437F">
        <w:t>putstva</w:t>
      </w:r>
      <w:proofErr w:type="spellEnd"/>
      <w:r w:rsidRPr="0097437F">
        <w:t xml:space="preserve"> o </w:t>
      </w:r>
      <w:proofErr w:type="spellStart"/>
      <w:r w:rsidRPr="0097437F">
        <w:t>načinu</w:t>
      </w:r>
      <w:proofErr w:type="spellEnd"/>
      <w:r w:rsidRPr="0097437F">
        <w:t xml:space="preserve"> vršenja kancelarijskog poslovanja u organima uprave i službama za upravu u Federaciji</w:t>
      </w:r>
      <w:r w:rsidR="00A12111" w:rsidRPr="0097437F">
        <w:t xml:space="preserve"> Bosne i Hercegovine („Sl. novine </w:t>
      </w:r>
      <w:proofErr w:type="spellStart"/>
      <w:r w:rsidR="00A12111" w:rsidRPr="0097437F">
        <w:t>FBiH</w:t>
      </w:r>
      <w:proofErr w:type="spellEnd"/>
      <w:r w:rsidR="00A12111" w:rsidRPr="0097437F">
        <w:t xml:space="preserve">“ </w:t>
      </w:r>
      <w:proofErr w:type="spellStart"/>
      <w:r w:rsidR="00A12111" w:rsidRPr="0097437F">
        <w:t>broj</w:t>
      </w:r>
      <w:proofErr w:type="spellEnd"/>
      <w:r w:rsidR="00A12111" w:rsidRPr="0097437F">
        <w:t xml:space="preserve">: 30/98), </w:t>
      </w:r>
      <w:proofErr w:type="spellStart"/>
      <w:r w:rsidR="00A12111" w:rsidRPr="0097437F">
        <w:t>Uredbe</w:t>
      </w:r>
      <w:proofErr w:type="spellEnd"/>
      <w:r w:rsidR="00A12111" w:rsidRPr="0097437F">
        <w:t xml:space="preserve"> o  </w:t>
      </w:r>
      <w:proofErr w:type="spellStart"/>
      <w:r w:rsidR="00A12111" w:rsidRPr="0097437F">
        <w:t>stručnim</w:t>
      </w:r>
      <w:proofErr w:type="spellEnd"/>
      <w:r w:rsidR="00A12111" w:rsidRPr="0097437F">
        <w:t xml:space="preserve"> </w:t>
      </w:r>
      <w:proofErr w:type="spellStart"/>
      <w:r w:rsidR="00A12111" w:rsidRPr="0097437F">
        <w:t>zvanjima</w:t>
      </w:r>
      <w:proofErr w:type="spellEnd"/>
      <w:r w:rsidR="00A12111" w:rsidRPr="0097437F">
        <w:t>, uslovima i načinu sticanja stručnih zvanja u arhivskoj djelatnosti</w:t>
      </w:r>
      <w:r w:rsidR="004039CA" w:rsidRPr="0097437F">
        <w:t xml:space="preserve"> („Sl. </w:t>
      </w:r>
      <w:proofErr w:type="spellStart"/>
      <w:r w:rsidR="004039CA" w:rsidRPr="0097437F">
        <w:t>novine</w:t>
      </w:r>
      <w:proofErr w:type="spellEnd"/>
      <w:r w:rsidR="004039CA" w:rsidRPr="0097437F">
        <w:t xml:space="preserve"> </w:t>
      </w:r>
      <w:proofErr w:type="spellStart"/>
      <w:r w:rsidR="004039CA" w:rsidRPr="0097437F">
        <w:t>Kantona</w:t>
      </w:r>
      <w:proofErr w:type="spellEnd"/>
      <w:r w:rsidR="004039CA" w:rsidRPr="0097437F">
        <w:t xml:space="preserve"> </w:t>
      </w:r>
      <w:r w:rsidR="00E045F4">
        <w:t>S</w:t>
      </w:r>
      <w:bookmarkStart w:id="0" w:name="_GoBack"/>
      <w:bookmarkEnd w:id="0"/>
      <w:r w:rsidR="004039CA" w:rsidRPr="0097437F">
        <w:t>arajevo“ broj:17/11)</w:t>
      </w:r>
      <w:r w:rsidR="00C8538C" w:rsidRPr="0097437F">
        <w:t xml:space="preserve">, </w:t>
      </w:r>
      <w:proofErr w:type="spellStart"/>
      <w:r w:rsidR="00660197">
        <w:t>člana</w:t>
      </w:r>
      <w:proofErr w:type="spellEnd"/>
      <w:r w:rsidR="00660197">
        <w:t xml:space="preserve">  86.</w:t>
      </w:r>
      <w:r w:rsidR="00C8538C" w:rsidRPr="0097437F">
        <w:t xml:space="preserve"> </w:t>
      </w:r>
      <w:proofErr w:type="spellStart"/>
      <w:r w:rsidR="00C8538C" w:rsidRPr="0097437F">
        <w:t>Pravila</w:t>
      </w:r>
      <w:proofErr w:type="spellEnd"/>
      <w:r w:rsidR="00C8538C" w:rsidRPr="0097437F">
        <w:t xml:space="preserve"> </w:t>
      </w:r>
      <w:proofErr w:type="spellStart"/>
      <w:r w:rsidR="00C8538C" w:rsidRPr="0097437F">
        <w:t>škole</w:t>
      </w:r>
      <w:proofErr w:type="spellEnd"/>
      <w:r w:rsidR="00C8538C" w:rsidRPr="0097437F">
        <w:t xml:space="preserve">, </w:t>
      </w:r>
      <w:r w:rsidR="00660197" w:rsidRPr="005F24A0">
        <w:rPr>
          <w:rStyle w:val="FontStyle24"/>
          <w:sz w:val="22"/>
          <w:szCs w:val="22"/>
          <w:lang w:val="hr-HR" w:eastAsia="hr-HR"/>
        </w:rPr>
        <w:t>Školski odbor JU Osnovne škole „S</w:t>
      </w:r>
      <w:r w:rsidR="005D0802">
        <w:rPr>
          <w:rStyle w:val="FontStyle24"/>
          <w:sz w:val="22"/>
          <w:szCs w:val="22"/>
          <w:lang w:val="hr-HR" w:eastAsia="hr-HR"/>
        </w:rPr>
        <w:t>rednje</w:t>
      </w:r>
      <w:proofErr w:type="gramStart"/>
      <w:r w:rsidR="00824BC1">
        <w:rPr>
          <w:rStyle w:val="FontStyle24"/>
          <w:sz w:val="22"/>
          <w:szCs w:val="22"/>
          <w:lang w:val="hr-HR" w:eastAsia="hr-HR"/>
        </w:rPr>
        <w:t>“ Ilijaš</w:t>
      </w:r>
      <w:proofErr w:type="gramEnd"/>
      <w:r w:rsidR="00824BC1">
        <w:rPr>
          <w:rStyle w:val="FontStyle24"/>
          <w:sz w:val="22"/>
          <w:szCs w:val="22"/>
          <w:lang w:val="hr-HR" w:eastAsia="hr-HR"/>
        </w:rPr>
        <w:t xml:space="preserve"> na svojoj </w:t>
      </w:r>
      <w:r w:rsidR="00660197" w:rsidRPr="005F24A0">
        <w:rPr>
          <w:rStyle w:val="FontStyle24"/>
          <w:sz w:val="22"/>
          <w:szCs w:val="22"/>
          <w:lang w:val="hr-HR" w:eastAsia="hr-HR"/>
        </w:rPr>
        <w:t>sjednici</w:t>
      </w:r>
      <w:r w:rsidR="00824BC1">
        <w:rPr>
          <w:rStyle w:val="FontStyle24"/>
          <w:sz w:val="22"/>
          <w:szCs w:val="22"/>
          <w:lang w:val="hr-HR" w:eastAsia="hr-HR"/>
        </w:rPr>
        <w:t xml:space="preserve">, održanoj dana </w:t>
      </w:r>
      <w:r w:rsidR="00F40DC9">
        <w:rPr>
          <w:rStyle w:val="FontStyle24"/>
          <w:sz w:val="22"/>
          <w:szCs w:val="22"/>
          <w:lang w:val="hr-HR" w:eastAsia="hr-HR"/>
        </w:rPr>
        <w:t>30.01.2017.</w:t>
      </w:r>
      <w:r w:rsidR="00204407">
        <w:rPr>
          <w:rStyle w:val="FontStyle24"/>
          <w:sz w:val="22"/>
          <w:szCs w:val="22"/>
          <w:lang w:val="hr-HR" w:eastAsia="hr-HR"/>
        </w:rPr>
        <w:t xml:space="preserve"> </w:t>
      </w:r>
      <w:r w:rsidR="00824BC1">
        <w:rPr>
          <w:rStyle w:val="FontStyle24"/>
          <w:sz w:val="22"/>
          <w:szCs w:val="22"/>
          <w:lang w:val="hr-HR" w:eastAsia="hr-HR"/>
        </w:rPr>
        <w:t>godine</w:t>
      </w:r>
      <w:r w:rsidR="00660197" w:rsidRPr="005F24A0">
        <w:rPr>
          <w:rStyle w:val="FontStyle24"/>
          <w:sz w:val="22"/>
          <w:szCs w:val="22"/>
          <w:lang w:val="hr-HR" w:eastAsia="hr-HR"/>
        </w:rPr>
        <w:t xml:space="preserve"> donosi:</w:t>
      </w:r>
    </w:p>
    <w:p w:rsidR="00C8538C" w:rsidRPr="00595084" w:rsidRDefault="00C8538C" w:rsidP="00C8538C">
      <w:pPr>
        <w:jc w:val="center"/>
        <w:rPr>
          <w:rFonts w:ascii="Times New Roman" w:hAnsi="Times New Roman" w:cs="Times New Roman"/>
          <w:b/>
          <w:i/>
          <w:sz w:val="24"/>
          <w:szCs w:val="24"/>
        </w:rPr>
      </w:pPr>
      <w:r w:rsidRPr="00595084">
        <w:rPr>
          <w:rFonts w:ascii="Times New Roman" w:hAnsi="Times New Roman" w:cs="Times New Roman"/>
          <w:b/>
          <w:i/>
          <w:sz w:val="24"/>
          <w:szCs w:val="24"/>
        </w:rPr>
        <w:t>PRAVILNIK</w:t>
      </w:r>
    </w:p>
    <w:p w:rsidR="00595084" w:rsidRPr="00595084" w:rsidRDefault="00C8538C" w:rsidP="00595084">
      <w:pPr>
        <w:jc w:val="center"/>
        <w:rPr>
          <w:rFonts w:ascii="Times New Roman" w:hAnsi="Times New Roman" w:cs="Times New Roman"/>
          <w:b/>
          <w:i/>
          <w:sz w:val="24"/>
          <w:szCs w:val="24"/>
        </w:rPr>
      </w:pPr>
      <w:r w:rsidRPr="00595084">
        <w:rPr>
          <w:rFonts w:ascii="Times New Roman" w:hAnsi="Times New Roman" w:cs="Times New Roman"/>
          <w:b/>
          <w:i/>
          <w:sz w:val="24"/>
          <w:szCs w:val="24"/>
        </w:rPr>
        <w:t>O KANCELARIJSKOM I ARHIVSKOM POSLOVANJU</w:t>
      </w:r>
    </w:p>
    <w:p w:rsidR="00C8538C" w:rsidRPr="00595084" w:rsidRDefault="00595084">
      <w:pPr>
        <w:rPr>
          <w:rFonts w:ascii="Times New Roman" w:hAnsi="Times New Roman" w:cs="Times New Roman"/>
          <w:b/>
          <w:i/>
          <w:sz w:val="24"/>
          <w:szCs w:val="24"/>
        </w:rPr>
      </w:pPr>
      <w:r>
        <w:rPr>
          <w:rFonts w:ascii="Times New Roman" w:hAnsi="Times New Roman" w:cs="Times New Roman"/>
          <w:b/>
          <w:i/>
          <w:sz w:val="24"/>
          <w:szCs w:val="24"/>
        </w:rPr>
        <w:t xml:space="preserve">I </w:t>
      </w:r>
      <w:r w:rsidR="0086343D" w:rsidRPr="00595084">
        <w:rPr>
          <w:rFonts w:ascii="Times New Roman" w:hAnsi="Times New Roman" w:cs="Times New Roman"/>
          <w:b/>
          <w:i/>
          <w:sz w:val="24"/>
          <w:szCs w:val="24"/>
        </w:rPr>
        <w:t>OPĆE ODREDBE</w:t>
      </w:r>
    </w:p>
    <w:p w:rsidR="0086343D" w:rsidRPr="0097437F" w:rsidRDefault="0086343D" w:rsidP="0086343D">
      <w:pPr>
        <w:jc w:val="center"/>
        <w:rPr>
          <w:rFonts w:ascii="Times New Roman" w:hAnsi="Times New Roman" w:cs="Times New Roman"/>
          <w:b/>
          <w:sz w:val="24"/>
          <w:szCs w:val="24"/>
        </w:rPr>
      </w:pPr>
      <w:r w:rsidRPr="0097437F">
        <w:rPr>
          <w:rFonts w:ascii="Times New Roman" w:hAnsi="Times New Roman" w:cs="Times New Roman"/>
          <w:b/>
          <w:sz w:val="24"/>
          <w:szCs w:val="24"/>
        </w:rPr>
        <w:t>Član 1.</w:t>
      </w:r>
    </w:p>
    <w:p w:rsidR="0086343D" w:rsidRPr="0097437F" w:rsidRDefault="0086343D" w:rsidP="0097437F">
      <w:pPr>
        <w:pStyle w:val="NoSpacing"/>
        <w:jc w:val="both"/>
        <w:rPr>
          <w:rFonts w:ascii="Times New Roman" w:hAnsi="Times New Roman" w:cs="Times New Roman"/>
          <w:sz w:val="24"/>
          <w:szCs w:val="24"/>
        </w:rPr>
      </w:pPr>
      <w:r w:rsidRPr="0097437F">
        <w:rPr>
          <w:rFonts w:ascii="Times New Roman" w:hAnsi="Times New Roman" w:cs="Times New Roman"/>
          <w:b/>
          <w:sz w:val="24"/>
          <w:szCs w:val="24"/>
        </w:rPr>
        <w:tab/>
      </w:r>
      <w:r w:rsidR="00F44D3D" w:rsidRPr="0097437F">
        <w:rPr>
          <w:rFonts w:ascii="Times New Roman" w:hAnsi="Times New Roman" w:cs="Times New Roman"/>
          <w:sz w:val="24"/>
          <w:szCs w:val="24"/>
        </w:rPr>
        <w:t>Pravilnikom o kancelar</w:t>
      </w:r>
      <w:r w:rsidR="00660197">
        <w:rPr>
          <w:rFonts w:ascii="Times New Roman" w:hAnsi="Times New Roman" w:cs="Times New Roman"/>
          <w:sz w:val="24"/>
          <w:szCs w:val="24"/>
        </w:rPr>
        <w:t>ijskom i arhivskom poslovanju (</w:t>
      </w:r>
      <w:r w:rsidR="00F44D3D" w:rsidRPr="0097437F">
        <w:rPr>
          <w:rFonts w:ascii="Times New Roman" w:hAnsi="Times New Roman" w:cs="Times New Roman"/>
          <w:sz w:val="24"/>
          <w:szCs w:val="24"/>
        </w:rPr>
        <w:t xml:space="preserve">u daljem tekstu: Pravilnik), uređuje se način kancelarijskog  i arhivskog poslovanja u Javnoj ustanovi </w:t>
      </w:r>
      <w:r w:rsidR="005C759B">
        <w:rPr>
          <w:rFonts w:ascii="Times New Roman" w:hAnsi="Times New Roman" w:cs="Times New Roman"/>
          <w:sz w:val="24"/>
          <w:szCs w:val="24"/>
        </w:rPr>
        <w:t xml:space="preserve">Osnovna škola </w:t>
      </w:r>
      <w:r w:rsidR="00F44D3D" w:rsidRPr="0097437F">
        <w:rPr>
          <w:rFonts w:ascii="Times New Roman" w:hAnsi="Times New Roman" w:cs="Times New Roman"/>
          <w:sz w:val="24"/>
          <w:szCs w:val="24"/>
        </w:rPr>
        <w:t xml:space="preserve"> „</w:t>
      </w:r>
      <w:r w:rsidR="005C759B">
        <w:rPr>
          <w:rFonts w:ascii="Times New Roman" w:hAnsi="Times New Roman" w:cs="Times New Roman"/>
          <w:sz w:val="24"/>
          <w:szCs w:val="24"/>
        </w:rPr>
        <w:t>S</w:t>
      </w:r>
      <w:r w:rsidR="005D0802">
        <w:rPr>
          <w:rFonts w:ascii="Times New Roman" w:hAnsi="Times New Roman" w:cs="Times New Roman"/>
          <w:sz w:val="24"/>
          <w:szCs w:val="24"/>
        </w:rPr>
        <w:t>rednje</w:t>
      </w:r>
      <w:r w:rsidR="00F44D3D" w:rsidRPr="0097437F">
        <w:rPr>
          <w:rFonts w:ascii="Times New Roman" w:hAnsi="Times New Roman" w:cs="Times New Roman"/>
          <w:sz w:val="24"/>
          <w:szCs w:val="24"/>
        </w:rPr>
        <w:t xml:space="preserve">“ </w:t>
      </w:r>
      <w:r w:rsidR="005C759B">
        <w:rPr>
          <w:rFonts w:ascii="Times New Roman" w:hAnsi="Times New Roman" w:cs="Times New Roman"/>
          <w:sz w:val="24"/>
          <w:szCs w:val="24"/>
        </w:rPr>
        <w:t>Ilijaš</w:t>
      </w:r>
      <w:r w:rsidR="00B60C32">
        <w:rPr>
          <w:rFonts w:ascii="Times New Roman" w:hAnsi="Times New Roman" w:cs="Times New Roman"/>
          <w:sz w:val="24"/>
          <w:szCs w:val="24"/>
        </w:rPr>
        <w:t xml:space="preserve"> </w:t>
      </w:r>
      <w:r w:rsidR="005C759B">
        <w:rPr>
          <w:rFonts w:ascii="Times New Roman" w:hAnsi="Times New Roman" w:cs="Times New Roman"/>
          <w:sz w:val="24"/>
          <w:szCs w:val="24"/>
        </w:rPr>
        <w:t xml:space="preserve">u </w:t>
      </w:r>
      <w:r w:rsidR="00B60C32">
        <w:rPr>
          <w:rFonts w:ascii="Times New Roman" w:hAnsi="Times New Roman" w:cs="Times New Roman"/>
          <w:sz w:val="24"/>
          <w:szCs w:val="24"/>
        </w:rPr>
        <w:t>Srednjem</w:t>
      </w:r>
      <w:r w:rsidR="00F44D3D" w:rsidRPr="0097437F">
        <w:rPr>
          <w:rFonts w:ascii="Times New Roman" w:hAnsi="Times New Roman" w:cs="Times New Roman"/>
          <w:sz w:val="24"/>
          <w:szCs w:val="24"/>
        </w:rPr>
        <w:t xml:space="preserve"> ( u daljem tekstu: Škola) .</w:t>
      </w:r>
    </w:p>
    <w:p w:rsidR="00F44D3D" w:rsidRPr="0097437F" w:rsidRDefault="00F44D3D" w:rsidP="0097437F">
      <w:pPr>
        <w:pStyle w:val="NoSpacing"/>
        <w:jc w:val="both"/>
        <w:rPr>
          <w:rFonts w:ascii="Times New Roman" w:hAnsi="Times New Roman" w:cs="Times New Roman"/>
          <w:sz w:val="24"/>
          <w:szCs w:val="24"/>
        </w:rPr>
      </w:pPr>
      <w:r w:rsidRPr="0097437F">
        <w:rPr>
          <w:rFonts w:ascii="Times New Roman" w:hAnsi="Times New Roman" w:cs="Times New Roman"/>
          <w:sz w:val="24"/>
          <w:szCs w:val="24"/>
        </w:rPr>
        <w:tab/>
        <w:t>Pravilnikom se na jedinstven način reguliše kancelarijsko i arhivsko poslovanje Škole.</w:t>
      </w:r>
    </w:p>
    <w:p w:rsidR="00F44D3D" w:rsidRDefault="00F44D3D" w:rsidP="00F44D3D">
      <w:pPr>
        <w:pStyle w:val="NoSpacing"/>
        <w:rPr>
          <w:rFonts w:ascii="Times New Roman" w:hAnsi="Times New Roman" w:cs="Times New Roman"/>
          <w:sz w:val="24"/>
          <w:szCs w:val="24"/>
        </w:rPr>
      </w:pPr>
    </w:p>
    <w:p w:rsidR="00B50AD3" w:rsidRPr="0097437F" w:rsidRDefault="00B50AD3" w:rsidP="00F44D3D">
      <w:pPr>
        <w:pStyle w:val="NoSpacing"/>
        <w:rPr>
          <w:rFonts w:ascii="Times New Roman" w:hAnsi="Times New Roman" w:cs="Times New Roman"/>
          <w:sz w:val="24"/>
          <w:szCs w:val="24"/>
        </w:rPr>
      </w:pPr>
    </w:p>
    <w:p w:rsidR="00F44D3D" w:rsidRPr="000F72CF" w:rsidRDefault="00F44D3D" w:rsidP="000F72CF">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2.</w:t>
      </w:r>
    </w:p>
    <w:p w:rsidR="00B60C32" w:rsidRDefault="00F44D3D" w:rsidP="005C759B">
      <w:pPr>
        <w:pStyle w:val="NoSpacing"/>
        <w:jc w:val="both"/>
        <w:rPr>
          <w:rFonts w:ascii="Times New Roman" w:hAnsi="Times New Roman" w:cs="Times New Roman"/>
          <w:sz w:val="24"/>
          <w:szCs w:val="24"/>
        </w:rPr>
      </w:pPr>
      <w:r w:rsidRPr="0097437F">
        <w:rPr>
          <w:rFonts w:ascii="Times New Roman" w:hAnsi="Times New Roman" w:cs="Times New Roman"/>
          <w:sz w:val="24"/>
          <w:szCs w:val="24"/>
        </w:rPr>
        <w:tab/>
        <w:t xml:space="preserve">Pravilnik bliže reguliše pitanja: </w:t>
      </w:r>
    </w:p>
    <w:p w:rsidR="00B60C32" w:rsidRDefault="00F44D3D" w:rsidP="00B60C32">
      <w:pPr>
        <w:pStyle w:val="NoSpacing"/>
        <w:numPr>
          <w:ilvl w:val="0"/>
          <w:numId w:val="19"/>
        </w:numPr>
        <w:jc w:val="both"/>
        <w:rPr>
          <w:rFonts w:ascii="Times New Roman" w:hAnsi="Times New Roman" w:cs="Times New Roman"/>
          <w:sz w:val="24"/>
          <w:szCs w:val="24"/>
        </w:rPr>
      </w:pPr>
      <w:r w:rsidRPr="0097437F">
        <w:rPr>
          <w:rFonts w:ascii="Times New Roman" w:hAnsi="Times New Roman" w:cs="Times New Roman"/>
          <w:sz w:val="24"/>
          <w:szCs w:val="24"/>
        </w:rPr>
        <w:t>primanj</w:t>
      </w:r>
      <w:r w:rsidR="00CA2E2E" w:rsidRPr="0097437F">
        <w:rPr>
          <w:rFonts w:ascii="Times New Roman" w:hAnsi="Times New Roman" w:cs="Times New Roman"/>
          <w:sz w:val="24"/>
          <w:szCs w:val="24"/>
        </w:rPr>
        <w:t>e</w:t>
      </w:r>
      <w:r w:rsidRPr="0097437F">
        <w:rPr>
          <w:rFonts w:ascii="Times New Roman" w:hAnsi="Times New Roman" w:cs="Times New Roman"/>
          <w:sz w:val="24"/>
          <w:szCs w:val="24"/>
        </w:rPr>
        <w:t>, otvaranj</w:t>
      </w:r>
      <w:r w:rsidR="00CA2E2E" w:rsidRPr="0097437F">
        <w:rPr>
          <w:rFonts w:ascii="Times New Roman" w:hAnsi="Times New Roman" w:cs="Times New Roman"/>
          <w:sz w:val="24"/>
          <w:szCs w:val="24"/>
        </w:rPr>
        <w:t>e</w:t>
      </w:r>
      <w:r w:rsidRPr="0097437F">
        <w:rPr>
          <w:rFonts w:ascii="Times New Roman" w:hAnsi="Times New Roman" w:cs="Times New Roman"/>
          <w:sz w:val="24"/>
          <w:szCs w:val="24"/>
        </w:rPr>
        <w:t xml:space="preserve">, </w:t>
      </w:r>
      <w:r w:rsidR="00CA2E2E" w:rsidRPr="0097437F">
        <w:rPr>
          <w:rFonts w:ascii="Times New Roman" w:hAnsi="Times New Roman" w:cs="Times New Roman"/>
          <w:sz w:val="24"/>
          <w:szCs w:val="24"/>
        </w:rPr>
        <w:t>pregled</w:t>
      </w:r>
      <w:r w:rsidR="00B60C32">
        <w:rPr>
          <w:rFonts w:ascii="Times New Roman" w:hAnsi="Times New Roman" w:cs="Times New Roman"/>
          <w:sz w:val="24"/>
          <w:szCs w:val="24"/>
        </w:rPr>
        <w:t>avanje</w:t>
      </w:r>
      <w:r w:rsidR="00CA2E2E" w:rsidRPr="0097437F">
        <w:rPr>
          <w:rFonts w:ascii="Times New Roman" w:hAnsi="Times New Roman" w:cs="Times New Roman"/>
          <w:sz w:val="24"/>
          <w:szCs w:val="24"/>
        </w:rPr>
        <w:t>, evident</w:t>
      </w:r>
      <w:r w:rsidR="00660197">
        <w:rPr>
          <w:rFonts w:ascii="Times New Roman" w:hAnsi="Times New Roman" w:cs="Times New Roman"/>
          <w:sz w:val="24"/>
          <w:szCs w:val="24"/>
        </w:rPr>
        <w:t>iranje i raspoređivanje akata (</w:t>
      </w:r>
      <w:r w:rsidR="00CA2E2E" w:rsidRPr="0097437F">
        <w:rPr>
          <w:rFonts w:ascii="Times New Roman" w:hAnsi="Times New Roman" w:cs="Times New Roman"/>
          <w:sz w:val="24"/>
          <w:szCs w:val="24"/>
        </w:rPr>
        <w:t xml:space="preserve">predmeta) u rad, </w:t>
      </w:r>
    </w:p>
    <w:p w:rsidR="00B60C32" w:rsidRDefault="00CA2E2E" w:rsidP="00B60C32">
      <w:pPr>
        <w:pStyle w:val="NoSpacing"/>
        <w:numPr>
          <w:ilvl w:val="0"/>
          <w:numId w:val="19"/>
        </w:numPr>
        <w:jc w:val="both"/>
        <w:rPr>
          <w:rFonts w:ascii="Times New Roman" w:hAnsi="Times New Roman" w:cs="Times New Roman"/>
          <w:sz w:val="24"/>
          <w:szCs w:val="24"/>
        </w:rPr>
      </w:pPr>
      <w:r w:rsidRPr="0097437F">
        <w:rPr>
          <w:rFonts w:ascii="Times New Roman" w:hAnsi="Times New Roman" w:cs="Times New Roman"/>
          <w:sz w:val="24"/>
          <w:szCs w:val="24"/>
        </w:rPr>
        <w:t xml:space="preserve">administrativno-tehničko obrađivanje predmeta i akata, </w:t>
      </w:r>
    </w:p>
    <w:p w:rsidR="00B60C32" w:rsidRDefault="00CA2E2E" w:rsidP="00B60C32">
      <w:pPr>
        <w:pStyle w:val="NoSpacing"/>
        <w:numPr>
          <w:ilvl w:val="0"/>
          <w:numId w:val="19"/>
        </w:numPr>
        <w:jc w:val="both"/>
        <w:rPr>
          <w:rFonts w:ascii="Times New Roman" w:hAnsi="Times New Roman" w:cs="Times New Roman"/>
          <w:sz w:val="24"/>
          <w:szCs w:val="24"/>
        </w:rPr>
      </w:pPr>
      <w:r w:rsidRPr="0097437F">
        <w:rPr>
          <w:rFonts w:ascii="Times New Roman" w:hAnsi="Times New Roman" w:cs="Times New Roman"/>
          <w:sz w:val="24"/>
          <w:szCs w:val="24"/>
        </w:rPr>
        <w:t>klasifikaciju i arhiviranje, smještaj i čuvanje, održavanje, evidentiranje u arhivsku knjigu,</w:t>
      </w:r>
    </w:p>
    <w:p w:rsidR="00B60C32" w:rsidRDefault="00CA2E2E" w:rsidP="00B60C32">
      <w:pPr>
        <w:pStyle w:val="NoSpacing"/>
        <w:numPr>
          <w:ilvl w:val="0"/>
          <w:numId w:val="19"/>
        </w:numPr>
        <w:jc w:val="both"/>
        <w:rPr>
          <w:rFonts w:ascii="Times New Roman" w:hAnsi="Times New Roman" w:cs="Times New Roman"/>
          <w:sz w:val="24"/>
          <w:szCs w:val="24"/>
        </w:rPr>
      </w:pPr>
      <w:r w:rsidRPr="0097437F">
        <w:rPr>
          <w:rFonts w:ascii="Times New Roman" w:hAnsi="Times New Roman" w:cs="Times New Roman"/>
          <w:sz w:val="24"/>
          <w:szCs w:val="24"/>
        </w:rPr>
        <w:t xml:space="preserve"> izuzimanje bezvrijedne registarske građe </w:t>
      </w:r>
    </w:p>
    <w:p w:rsidR="00CA2E2E" w:rsidRPr="0097437F" w:rsidRDefault="00CA2E2E" w:rsidP="00B60C32">
      <w:pPr>
        <w:pStyle w:val="NoSpacing"/>
        <w:numPr>
          <w:ilvl w:val="0"/>
          <w:numId w:val="19"/>
        </w:numPr>
        <w:jc w:val="both"/>
        <w:rPr>
          <w:rFonts w:ascii="Times New Roman" w:hAnsi="Times New Roman" w:cs="Times New Roman"/>
          <w:sz w:val="24"/>
          <w:szCs w:val="24"/>
        </w:rPr>
      </w:pPr>
      <w:r w:rsidRPr="0097437F">
        <w:rPr>
          <w:rFonts w:ascii="Times New Roman" w:hAnsi="Times New Roman" w:cs="Times New Roman"/>
          <w:sz w:val="24"/>
          <w:szCs w:val="24"/>
        </w:rPr>
        <w:t>predaju arhivske građe nadležnom arhivu.</w:t>
      </w:r>
    </w:p>
    <w:p w:rsidR="00CA2E2E" w:rsidRPr="000F72CF" w:rsidRDefault="00CA2E2E" w:rsidP="000F72CF">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3.</w:t>
      </w:r>
    </w:p>
    <w:p w:rsidR="00CA2E2E" w:rsidRPr="0097437F" w:rsidRDefault="00CA2E2E" w:rsidP="005C759B">
      <w:pPr>
        <w:pStyle w:val="NoSpacing"/>
        <w:jc w:val="both"/>
        <w:rPr>
          <w:rFonts w:ascii="Times New Roman" w:hAnsi="Times New Roman" w:cs="Times New Roman"/>
          <w:sz w:val="24"/>
          <w:szCs w:val="24"/>
        </w:rPr>
      </w:pPr>
      <w:r w:rsidRPr="0097437F">
        <w:rPr>
          <w:rFonts w:ascii="Times New Roman" w:hAnsi="Times New Roman" w:cs="Times New Roman"/>
          <w:sz w:val="24"/>
          <w:szCs w:val="24"/>
        </w:rPr>
        <w:tab/>
      </w:r>
      <w:r w:rsidR="008E127C" w:rsidRPr="0097437F">
        <w:rPr>
          <w:rFonts w:ascii="Times New Roman" w:hAnsi="Times New Roman" w:cs="Times New Roman"/>
          <w:sz w:val="24"/>
          <w:szCs w:val="24"/>
        </w:rPr>
        <w:t>U okviru kancelarijskog poslovanja pojedini termini imaju slijedeća značenja:</w:t>
      </w:r>
    </w:p>
    <w:p w:rsidR="008E127C" w:rsidRPr="0097437F" w:rsidRDefault="008E127C"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Akt (službeni dopis) je svaki pisani sastav kojim se pokreće, dopunjava, mijenja prekida ili završava neka službena radnja;</w:t>
      </w:r>
    </w:p>
    <w:p w:rsidR="008E127C" w:rsidRPr="0097437F" w:rsidRDefault="008E127C"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Prilog je pisani sastav ( dokument, tabela, grafikon, crtež) ili fizički predmet koji se prilaže uz akt radi dopunjavanja, objašnjenja ili dokazivanja sadržaja akta;</w:t>
      </w:r>
    </w:p>
    <w:p w:rsidR="008E127C" w:rsidRPr="0097437F" w:rsidRDefault="008E127C"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Predmet je skup svih akata i priloga koji se odnose na ist</w:t>
      </w:r>
      <w:r w:rsidR="00462E25" w:rsidRPr="0097437F">
        <w:rPr>
          <w:rFonts w:ascii="Times New Roman" w:hAnsi="Times New Roman" w:cs="Times New Roman"/>
          <w:sz w:val="24"/>
          <w:szCs w:val="24"/>
        </w:rPr>
        <w:t>o</w:t>
      </w:r>
      <w:r w:rsidRPr="0097437F">
        <w:rPr>
          <w:rFonts w:ascii="Times New Roman" w:hAnsi="Times New Roman" w:cs="Times New Roman"/>
          <w:sz w:val="24"/>
          <w:szCs w:val="24"/>
        </w:rPr>
        <w:t xml:space="preserve"> pitanje ili zadatak i čine posebnu ili samostalnu cjelinu;</w:t>
      </w:r>
    </w:p>
    <w:p w:rsidR="008E127C" w:rsidRPr="0097437F" w:rsidRDefault="00462E25"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Dosje, predstavlja skup više predmeta koji se odnose na istu materiju ili na istu pravnu ili fizičku osobu, koji se kao jedna cjelina čuvaju na istom mjestu;</w:t>
      </w:r>
    </w:p>
    <w:p w:rsidR="00462E25" w:rsidRPr="0097437F" w:rsidRDefault="00462E25"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Fascikl, predstavlja omot, kutiju, sanduk, korice i slično, u kojem je složeno više predmeta ili više dosjea koji se poslije završenog postupka čuvaju u tim fasciklima;</w:t>
      </w:r>
    </w:p>
    <w:p w:rsidR="00A65756" w:rsidRPr="0097437F" w:rsidRDefault="00462E25"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 xml:space="preserve">Protokol- organizacijska jedinica ili radno mjesto u školi gdje se vrše slijedeći poslovi: prijem, otvaranje, pregled i raspoređivanje pošte, evidentiranje, zaduživanje akata, </w:t>
      </w:r>
      <w:r w:rsidRPr="0097437F">
        <w:rPr>
          <w:rFonts w:ascii="Times New Roman" w:hAnsi="Times New Roman" w:cs="Times New Roman"/>
          <w:sz w:val="24"/>
          <w:szCs w:val="24"/>
        </w:rPr>
        <w:lastRenderedPageBreak/>
        <w:t>dost</w:t>
      </w:r>
      <w:r w:rsidR="00A65756" w:rsidRPr="0097437F">
        <w:rPr>
          <w:rFonts w:ascii="Times New Roman" w:hAnsi="Times New Roman" w:cs="Times New Roman"/>
          <w:sz w:val="24"/>
          <w:szCs w:val="24"/>
        </w:rPr>
        <w:t>ava</w:t>
      </w:r>
      <w:r w:rsidRPr="0097437F">
        <w:rPr>
          <w:rFonts w:ascii="Times New Roman" w:hAnsi="Times New Roman" w:cs="Times New Roman"/>
          <w:sz w:val="24"/>
          <w:szCs w:val="24"/>
        </w:rPr>
        <w:t xml:space="preserve"> akata odgovornim licima, otpremanje pošte, razvođenje akata i njihovo stavljanje u arhivu</w:t>
      </w:r>
    </w:p>
    <w:p w:rsidR="00462E25" w:rsidRPr="0097437F" w:rsidRDefault="00462E25" w:rsidP="00A65756">
      <w:pPr>
        <w:pStyle w:val="NoSpacing"/>
        <w:ind w:left="720"/>
        <w:rPr>
          <w:rFonts w:ascii="Times New Roman" w:hAnsi="Times New Roman" w:cs="Times New Roman"/>
          <w:sz w:val="24"/>
          <w:szCs w:val="24"/>
        </w:rPr>
      </w:pPr>
      <w:r w:rsidRPr="0097437F">
        <w:rPr>
          <w:rFonts w:ascii="Times New Roman" w:hAnsi="Times New Roman" w:cs="Times New Roman"/>
          <w:sz w:val="24"/>
          <w:szCs w:val="24"/>
        </w:rPr>
        <w:t xml:space="preserve"> ( arhiviranje i čuvanje). </w:t>
      </w:r>
    </w:p>
    <w:p w:rsidR="00D11EE4" w:rsidRPr="0097437F" w:rsidRDefault="00D11EE4" w:rsidP="00A65756">
      <w:pPr>
        <w:pStyle w:val="NoSpacing"/>
        <w:ind w:left="720"/>
        <w:jc w:val="center"/>
        <w:rPr>
          <w:rFonts w:ascii="Times New Roman" w:hAnsi="Times New Roman" w:cs="Times New Roman"/>
          <w:b/>
          <w:sz w:val="24"/>
          <w:szCs w:val="24"/>
        </w:rPr>
      </w:pPr>
    </w:p>
    <w:p w:rsidR="00D11EE4" w:rsidRPr="0097437F" w:rsidRDefault="00D11EE4" w:rsidP="00A65756">
      <w:pPr>
        <w:pStyle w:val="NoSpacing"/>
        <w:ind w:left="720"/>
        <w:jc w:val="center"/>
        <w:rPr>
          <w:rFonts w:ascii="Times New Roman" w:hAnsi="Times New Roman" w:cs="Times New Roman"/>
          <w:b/>
          <w:sz w:val="24"/>
          <w:szCs w:val="24"/>
        </w:rPr>
      </w:pPr>
    </w:p>
    <w:p w:rsidR="004039CA" w:rsidRPr="000F72CF" w:rsidRDefault="00A65756" w:rsidP="000F72CF">
      <w:pPr>
        <w:pStyle w:val="NoSpacing"/>
        <w:ind w:left="720"/>
        <w:jc w:val="center"/>
        <w:rPr>
          <w:rFonts w:ascii="Times New Roman" w:hAnsi="Times New Roman" w:cs="Times New Roman"/>
          <w:b/>
          <w:sz w:val="24"/>
          <w:szCs w:val="24"/>
        </w:rPr>
      </w:pPr>
      <w:r w:rsidRPr="0097437F">
        <w:rPr>
          <w:rFonts w:ascii="Times New Roman" w:hAnsi="Times New Roman" w:cs="Times New Roman"/>
          <w:b/>
          <w:sz w:val="24"/>
          <w:szCs w:val="24"/>
        </w:rPr>
        <w:t>Član 4.</w:t>
      </w:r>
    </w:p>
    <w:p w:rsidR="00A65756" w:rsidRDefault="004421B9" w:rsidP="005C759B">
      <w:pPr>
        <w:pStyle w:val="NoSpacing"/>
        <w:ind w:left="720"/>
        <w:jc w:val="both"/>
        <w:rPr>
          <w:rFonts w:ascii="Times New Roman" w:hAnsi="Times New Roman" w:cs="Times New Roman"/>
          <w:sz w:val="24"/>
          <w:szCs w:val="24"/>
        </w:rPr>
      </w:pPr>
      <w:r w:rsidRPr="0097437F">
        <w:rPr>
          <w:rFonts w:ascii="Times New Roman" w:hAnsi="Times New Roman" w:cs="Times New Roman"/>
          <w:sz w:val="24"/>
          <w:szCs w:val="24"/>
        </w:rPr>
        <w:t>U okviru arhivskog poslovanja pojedini termini imaju slijedeće značenje:</w:t>
      </w:r>
    </w:p>
    <w:p w:rsidR="000F72CF" w:rsidRPr="0097437F" w:rsidRDefault="000F72CF" w:rsidP="005C759B">
      <w:pPr>
        <w:pStyle w:val="NoSpacing"/>
        <w:ind w:left="720"/>
        <w:jc w:val="both"/>
        <w:rPr>
          <w:rFonts w:ascii="Times New Roman" w:hAnsi="Times New Roman" w:cs="Times New Roman"/>
          <w:sz w:val="24"/>
          <w:szCs w:val="24"/>
        </w:rPr>
      </w:pPr>
    </w:p>
    <w:p w:rsidR="004421B9" w:rsidRPr="0097437F" w:rsidRDefault="004421B9"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Registarski materijal čine: spisi, fotografski snimci i na drugi način sastavljeni zapisi i dokumenti, knjige i kartoteke o evidenciji spisa, zapisa i dokumenata, p</w:t>
      </w:r>
      <w:r w:rsidR="00F56C09" w:rsidRPr="0097437F">
        <w:rPr>
          <w:rFonts w:ascii="Times New Roman" w:hAnsi="Times New Roman" w:cs="Times New Roman"/>
          <w:sz w:val="24"/>
          <w:szCs w:val="24"/>
        </w:rPr>
        <w:t>rimljeni i nastali u radu Škole.</w:t>
      </w:r>
    </w:p>
    <w:p w:rsidR="004421B9" w:rsidRPr="0097437F" w:rsidRDefault="004421B9"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Arhivska građa je sav izvorni i reproducirani (pisani, crtani, štampani, fotografirani, filmovani, fonografirani ili na drugi način zabilježeni) dokumentacijski materijal, od značaja za historiju, kulturu i ostale društvene potrebe, koji je nastao u toku rada Škole.</w:t>
      </w:r>
    </w:p>
    <w:p w:rsidR="004421B9" w:rsidRPr="0097437F" w:rsidRDefault="004421B9"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Odabiranje arhivske građe i izuzimanje bezvrijedne</w:t>
      </w:r>
      <w:r w:rsidR="00F56C09" w:rsidRPr="0097437F">
        <w:rPr>
          <w:rFonts w:ascii="Times New Roman" w:hAnsi="Times New Roman" w:cs="Times New Roman"/>
          <w:sz w:val="24"/>
          <w:szCs w:val="24"/>
        </w:rPr>
        <w:t xml:space="preserve"> registarske  građe je postupak            kojim se arhivska građa odabira iz registarske  građe  uz izlučivanje onih dijelova registarske građe</w:t>
      </w:r>
      <w:r w:rsidRPr="0097437F">
        <w:rPr>
          <w:rFonts w:ascii="Times New Roman" w:hAnsi="Times New Roman" w:cs="Times New Roman"/>
          <w:sz w:val="24"/>
          <w:szCs w:val="24"/>
        </w:rPr>
        <w:t xml:space="preserve"> </w:t>
      </w:r>
      <w:r w:rsidR="00F56C09" w:rsidRPr="0097437F">
        <w:rPr>
          <w:rFonts w:ascii="Times New Roman" w:hAnsi="Times New Roman" w:cs="Times New Roman"/>
          <w:sz w:val="24"/>
          <w:szCs w:val="24"/>
        </w:rPr>
        <w:t xml:space="preserve"> kojim je prestala važnost za tekući rad i koji nema svojstvo arhivske građe.</w:t>
      </w:r>
    </w:p>
    <w:p w:rsidR="007E4107" w:rsidRPr="0097437F" w:rsidRDefault="00F56C09"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Lista kategorija registarske građe sa rokovima čuvanja su sastavni dio Pravilnika, koja s</w:t>
      </w:r>
      <w:r w:rsidR="007E4107" w:rsidRPr="0097437F">
        <w:rPr>
          <w:rFonts w:ascii="Times New Roman" w:hAnsi="Times New Roman" w:cs="Times New Roman"/>
          <w:sz w:val="24"/>
          <w:szCs w:val="24"/>
        </w:rPr>
        <w:t>a</w:t>
      </w:r>
      <w:r w:rsidRPr="0097437F">
        <w:rPr>
          <w:rFonts w:ascii="Times New Roman" w:hAnsi="Times New Roman" w:cs="Times New Roman"/>
          <w:sz w:val="24"/>
          <w:szCs w:val="24"/>
        </w:rPr>
        <w:t>drži popis svih kategorija registarske građe</w:t>
      </w:r>
      <w:r w:rsidR="007E4107" w:rsidRPr="0097437F">
        <w:rPr>
          <w:rFonts w:ascii="Times New Roman" w:hAnsi="Times New Roman" w:cs="Times New Roman"/>
          <w:sz w:val="24"/>
          <w:szCs w:val="24"/>
        </w:rPr>
        <w:t xml:space="preserve"> nastale u toku rada škole i njihove rokove čuvanja. Na osnovu ove Liste kategorija registarske građe  vrši se odabiranje arhivske građe (kategorije koje imaju rok čuvanja </w:t>
      </w:r>
      <w:r w:rsidR="00030D91" w:rsidRPr="0097437F">
        <w:rPr>
          <w:rFonts w:ascii="Times New Roman" w:hAnsi="Times New Roman" w:cs="Times New Roman"/>
          <w:sz w:val="24"/>
          <w:szCs w:val="24"/>
        </w:rPr>
        <w:t>-</w:t>
      </w:r>
      <w:r w:rsidR="007E4107" w:rsidRPr="0097437F">
        <w:rPr>
          <w:rFonts w:ascii="Times New Roman" w:hAnsi="Times New Roman" w:cs="Times New Roman"/>
          <w:sz w:val="24"/>
          <w:szCs w:val="24"/>
        </w:rPr>
        <w:t>trajno) ili izlučivanje bezvrijedne registarske građe (kategorije sa operativnim rokovima).</w:t>
      </w:r>
    </w:p>
    <w:p w:rsidR="00DC414E" w:rsidRPr="0097437F" w:rsidRDefault="007E4107"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Arhivs</w:t>
      </w:r>
      <w:r w:rsidR="00DC414E" w:rsidRPr="0097437F">
        <w:rPr>
          <w:rFonts w:ascii="Times New Roman" w:hAnsi="Times New Roman" w:cs="Times New Roman"/>
          <w:sz w:val="24"/>
          <w:szCs w:val="24"/>
        </w:rPr>
        <w:t>k</w:t>
      </w:r>
      <w:r w:rsidRPr="0097437F">
        <w:rPr>
          <w:rFonts w:ascii="Times New Roman" w:hAnsi="Times New Roman" w:cs="Times New Roman"/>
          <w:sz w:val="24"/>
          <w:szCs w:val="24"/>
        </w:rPr>
        <w:t xml:space="preserve">a knjiga je evidencija koja sadrži popis cjelokupne registarske građe </w:t>
      </w:r>
      <w:r w:rsidR="00DC414E" w:rsidRPr="0097437F">
        <w:rPr>
          <w:rFonts w:ascii="Times New Roman" w:hAnsi="Times New Roman" w:cs="Times New Roman"/>
          <w:sz w:val="24"/>
          <w:szCs w:val="24"/>
        </w:rPr>
        <w:t>(inventarni pregled) nastale u radu škole.</w:t>
      </w:r>
    </w:p>
    <w:p w:rsidR="00F56C09" w:rsidRPr="0097437F" w:rsidRDefault="00DC414E" w:rsidP="000F72CF">
      <w:pPr>
        <w:pStyle w:val="NoSpacing"/>
        <w:numPr>
          <w:ilvl w:val="0"/>
          <w:numId w:val="12"/>
        </w:numPr>
        <w:jc w:val="both"/>
        <w:rPr>
          <w:rFonts w:ascii="Times New Roman" w:hAnsi="Times New Roman" w:cs="Times New Roman"/>
          <w:sz w:val="24"/>
          <w:szCs w:val="24"/>
        </w:rPr>
      </w:pPr>
      <w:r w:rsidRPr="0097437F">
        <w:rPr>
          <w:rFonts w:ascii="Times New Roman" w:hAnsi="Times New Roman" w:cs="Times New Roman"/>
          <w:sz w:val="24"/>
          <w:szCs w:val="24"/>
        </w:rPr>
        <w:t>Arhivski depo je posebna prostorija u kojoj se čuva registarska građa po isteku rokova čuvanja u arhivskim službama.</w:t>
      </w:r>
      <w:r w:rsidR="007E4107" w:rsidRPr="0097437F">
        <w:rPr>
          <w:rFonts w:ascii="Times New Roman" w:hAnsi="Times New Roman" w:cs="Times New Roman"/>
          <w:sz w:val="24"/>
          <w:szCs w:val="24"/>
        </w:rPr>
        <w:t xml:space="preserve">                          </w:t>
      </w:r>
    </w:p>
    <w:p w:rsidR="00F56C09" w:rsidRPr="0097437F" w:rsidRDefault="00F56C09" w:rsidP="00F56C09">
      <w:pPr>
        <w:pStyle w:val="NoSpacing"/>
        <w:ind w:left="720"/>
        <w:rPr>
          <w:rFonts w:ascii="Times New Roman" w:hAnsi="Times New Roman" w:cs="Times New Roman"/>
          <w:sz w:val="24"/>
          <w:szCs w:val="24"/>
        </w:rPr>
      </w:pPr>
    </w:p>
    <w:p w:rsidR="00D11EE4" w:rsidRPr="0097437F" w:rsidRDefault="00D11EE4" w:rsidP="00ED2157">
      <w:pPr>
        <w:pStyle w:val="NoSpacing"/>
        <w:ind w:left="720" w:firstLine="696"/>
        <w:rPr>
          <w:rFonts w:ascii="Times New Roman" w:hAnsi="Times New Roman" w:cs="Times New Roman"/>
          <w:b/>
          <w:sz w:val="24"/>
          <w:szCs w:val="24"/>
        </w:rPr>
      </w:pPr>
    </w:p>
    <w:p w:rsidR="00030D91" w:rsidRPr="00595084" w:rsidRDefault="00030D91" w:rsidP="00595084">
      <w:pPr>
        <w:pStyle w:val="NoSpacing"/>
        <w:rPr>
          <w:rFonts w:ascii="Times New Roman" w:hAnsi="Times New Roman" w:cs="Times New Roman"/>
          <w:b/>
          <w:i/>
          <w:sz w:val="24"/>
          <w:szCs w:val="24"/>
        </w:rPr>
      </w:pPr>
      <w:r w:rsidRPr="00595084">
        <w:rPr>
          <w:rFonts w:ascii="Times New Roman" w:hAnsi="Times New Roman" w:cs="Times New Roman"/>
          <w:b/>
          <w:i/>
          <w:sz w:val="24"/>
          <w:szCs w:val="24"/>
        </w:rPr>
        <w:t>II – PRIMANJE, PREGLEDANJE I RASPOREĐIVANJE POŠTE</w:t>
      </w:r>
    </w:p>
    <w:p w:rsidR="00F56C09" w:rsidRPr="0097437F" w:rsidRDefault="00F56C09" w:rsidP="00ED2157">
      <w:pPr>
        <w:pStyle w:val="NoSpacing"/>
        <w:ind w:left="720"/>
        <w:rPr>
          <w:rFonts w:ascii="Times New Roman" w:hAnsi="Times New Roman" w:cs="Times New Roman"/>
          <w:b/>
          <w:sz w:val="24"/>
          <w:szCs w:val="24"/>
        </w:rPr>
      </w:pPr>
    </w:p>
    <w:p w:rsidR="00A65756" w:rsidRPr="0097437F" w:rsidRDefault="00487D41" w:rsidP="00595084">
      <w:pPr>
        <w:pStyle w:val="NoSpacing"/>
        <w:rPr>
          <w:rFonts w:ascii="Times New Roman" w:hAnsi="Times New Roman" w:cs="Times New Roman"/>
          <w:b/>
          <w:sz w:val="24"/>
          <w:szCs w:val="24"/>
        </w:rPr>
      </w:pPr>
      <w:r w:rsidRPr="0097437F">
        <w:rPr>
          <w:rFonts w:ascii="Times New Roman" w:hAnsi="Times New Roman" w:cs="Times New Roman"/>
          <w:b/>
          <w:sz w:val="24"/>
          <w:szCs w:val="24"/>
        </w:rPr>
        <w:t>Primanje i otvaranje pošte</w:t>
      </w:r>
    </w:p>
    <w:p w:rsidR="00487D41" w:rsidRPr="0097437F" w:rsidRDefault="00487D41" w:rsidP="00E83A3F">
      <w:pPr>
        <w:pStyle w:val="NoSpacing"/>
        <w:ind w:left="720"/>
        <w:jc w:val="center"/>
        <w:rPr>
          <w:rFonts w:ascii="Times New Roman" w:hAnsi="Times New Roman" w:cs="Times New Roman"/>
          <w:b/>
          <w:sz w:val="24"/>
          <w:szCs w:val="24"/>
        </w:rPr>
      </w:pPr>
    </w:p>
    <w:p w:rsidR="00E83A3F" w:rsidRPr="0097437F" w:rsidRDefault="00E83A3F" w:rsidP="000F72CF">
      <w:pPr>
        <w:pStyle w:val="NoSpacing"/>
        <w:ind w:left="720"/>
        <w:jc w:val="center"/>
        <w:rPr>
          <w:rFonts w:ascii="Times New Roman" w:hAnsi="Times New Roman" w:cs="Times New Roman"/>
          <w:b/>
          <w:sz w:val="24"/>
          <w:szCs w:val="24"/>
        </w:rPr>
      </w:pPr>
      <w:r w:rsidRPr="0097437F">
        <w:rPr>
          <w:rFonts w:ascii="Times New Roman" w:hAnsi="Times New Roman" w:cs="Times New Roman"/>
          <w:b/>
          <w:sz w:val="24"/>
          <w:szCs w:val="24"/>
        </w:rPr>
        <w:t xml:space="preserve">      </w:t>
      </w:r>
      <w:r w:rsidR="00487D41" w:rsidRPr="0097437F">
        <w:rPr>
          <w:rFonts w:ascii="Times New Roman" w:hAnsi="Times New Roman" w:cs="Times New Roman"/>
          <w:b/>
          <w:sz w:val="24"/>
          <w:szCs w:val="24"/>
        </w:rPr>
        <w:t>Član 5.</w:t>
      </w:r>
    </w:p>
    <w:p w:rsidR="00487D41" w:rsidRPr="0097437F" w:rsidRDefault="00E83A3F" w:rsidP="000F72CF">
      <w:pPr>
        <w:pStyle w:val="NoSpacing"/>
        <w:jc w:val="both"/>
        <w:rPr>
          <w:rFonts w:ascii="Times New Roman" w:hAnsi="Times New Roman" w:cs="Times New Roman"/>
          <w:sz w:val="24"/>
          <w:szCs w:val="24"/>
        </w:rPr>
      </w:pPr>
      <w:r w:rsidRPr="0097437F">
        <w:rPr>
          <w:rFonts w:ascii="Times New Roman" w:hAnsi="Times New Roman" w:cs="Times New Roman"/>
          <w:sz w:val="24"/>
          <w:szCs w:val="24"/>
        </w:rPr>
        <w:t>Primanje pošte (akata, podnesaka, paketa, žalbi, dopisa, paketa, telegrama i dr.) vrši se u prostori</w:t>
      </w:r>
      <w:r w:rsidR="00660197">
        <w:rPr>
          <w:rFonts w:ascii="Times New Roman" w:hAnsi="Times New Roman" w:cs="Times New Roman"/>
          <w:sz w:val="24"/>
          <w:szCs w:val="24"/>
        </w:rPr>
        <w:t>ja</w:t>
      </w:r>
      <w:r w:rsidRPr="0097437F">
        <w:rPr>
          <w:rFonts w:ascii="Times New Roman" w:hAnsi="Times New Roman" w:cs="Times New Roman"/>
          <w:sz w:val="24"/>
          <w:szCs w:val="24"/>
        </w:rPr>
        <w:t>ma škole.</w:t>
      </w:r>
    </w:p>
    <w:p w:rsidR="00E83A3F" w:rsidRPr="0097437F" w:rsidRDefault="00E83A3F" w:rsidP="000F72CF">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Pošta se prima u toku radnog vremena, a prima je </w:t>
      </w:r>
      <w:r w:rsidR="00E06EDD">
        <w:rPr>
          <w:rFonts w:ascii="Times New Roman" w:hAnsi="Times New Roman" w:cs="Times New Roman"/>
          <w:sz w:val="24"/>
          <w:szCs w:val="24"/>
        </w:rPr>
        <w:t>radnik ovlašten za primanje pošte.</w:t>
      </w:r>
    </w:p>
    <w:p w:rsidR="00E83A3F" w:rsidRPr="0097437F" w:rsidRDefault="00E83A3F" w:rsidP="000F72CF">
      <w:pPr>
        <w:pStyle w:val="NoSpacing"/>
        <w:jc w:val="both"/>
        <w:rPr>
          <w:rFonts w:ascii="Times New Roman" w:hAnsi="Times New Roman" w:cs="Times New Roman"/>
          <w:sz w:val="24"/>
          <w:szCs w:val="24"/>
        </w:rPr>
      </w:pPr>
      <w:r w:rsidRPr="0097437F">
        <w:rPr>
          <w:rFonts w:ascii="Times New Roman" w:hAnsi="Times New Roman" w:cs="Times New Roman"/>
          <w:sz w:val="24"/>
          <w:szCs w:val="24"/>
        </w:rPr>
        <w:t>Način prijema službene pošte van radnog vremena i u dane kada se ne radi, određuje direktor Škole a u skladu sa specifičnostima djelatnosti i potrebama.</w:t>
      </w:r>
    </w:p>
    <w:p w:rsidR="00E83A3F" w:rsidRPr="0097437F" w:rsidRDefault="00E83A3F" w:rsidP="005C759B">
      <w:pPr>
        <w:pStyle w:val="NoSpacing"/>
        <w:ind w:left="720" w:firstLine="696"/>
        <w:jc w:val="both"/>
        <w:rPr>
          <w:rFonts w:ascii="Times New Roman" w:hAnsi="Times New Roman" w:cs="Times New Roman"/>
          <w:sz w:val="24"/>
          <w:szCs w:val="24"/>
        </w:rPr>
      </w:pPr>
    </w:p>
    <w:p w:rsidR="00E83A3F" w:rsidRPr="0097437F" w:rsidRDefault="00E83A3F" w:rsidP="000F72CF">
      <w:pPr>
        <w:pStyle w:val="NoSpacing"/>
        <w:ind w:left="720" w:firstLine="696"/>
        <w:jc w:val="center"/>
        <w:rPr>
          <w:rFonts w:ascii="Times New Roman" w:hAnsi="Times New Roman" w:cs="Times New Roman"/>
          <w:b/>
          <w:sz w:val="24"/>
          <w:szCs w:val="24"/>
        </w:rPr>
      </w:pPr>
      <w:r w:rsidRPr="0097437F">
        <w:rPr>
          <w:rFonts w:ascii="Times New Roman" w:hAnsi="Times New Roman" w:cs="Times New Roman"/>
          <w:b/>
          <w:sz w:val="24"/>
          <w:szCs w:val="24"/>
        </w:rPr>
        <w:t>Član 6.</w:t>
      </w:r>
    </w:p>
    <w:p w:rsidR="00E83A3F" w:rsidRPr="0097437F" w:rsidRDefault="00E83A3F" w:rsidP="00E83A3F">
      <w:pPr>
        <w:pStyle w:val="NoSpacing"/>
        <w:ind w:left="720" w:firstLine="696"/>
        <w:jc w:val="center"/>
        <w:rPr>
          <w:rFonts w:ascii="Times New Roman" w:hAnsi="Times New Roman" w:cs="Times New Roman"/>
          <w:sz w:val="24"/>
          <w:szCs w:val="24"/>
        </w:rPr>
      </w:pPr>
    </w:p>
    <w:p w:rsidR="00E83A3F" w:rsidRPr="0097437F" w:rsidRDefault="00E83A3F" w:rsidP="000F72CF">
      <w:pPr>
        <w:pStyle w:val="NoSpacing"/>
        <w:jc w:val="both"/>
        <w:rPr>
          <w:rFonts w:ascii="Times New Roman" w:hAnsi="Times New Roman" w:cs="Times New Roman"/>
          <w:sz w:val="24"/>
          <w:szCs w:val="24"/>
        </w:rPr>
      </w:pPr>
      <w:r w:rsidRPr="0097437F">
        <w:rPr>
          <w:rFonts w:ascii="Times New Roman" w:hAnsi="Times New Roman" w:cs="Times New Roman"/>
          <w:sz w:val="24"/>
          <w:szCs w:val="24"/>
        </w:rPr>
        <w:t>Primanje pošte vrši se putem neposredne predaje i putem pošte.</w:t>
      </w:r>
    </w:p>
    <w:p w:rsidR="00ED2157" w:rsidRPr="0097437F" w:rsidRDefault="004050C9" w:rsidP="000F72CF">
      <w:pPr>
        <w:pStyle w:val="NoSpacing"/>
        <w:jc w:val="both"/>
        <w:rPr>
          <w:rFonts w:ascii="Times New Roman" w:hAnsi="Times New Roman" w:cs="Times New Roman"/>
          <w:sz w:val="24"/>
          <w:szCs w:val="24"/>
        </w:rPr>
      </w:pPr>
      <w:r>
        <w:rPr>
          <w:rFonts w:ascii="Times New Roman" w:hAnsi="Times New Roman" w:cs="Times New Roman"/>
          <w:sz w:val="24"/>
          <w:szCs w:val="24"/>
        </w:rPr>
        <w:t>Radnik</w:t>
      </w:r>
      <w:r w:rsidR="00E83A3F" w:rsidRPr="0097437F">
        <w:rPr>
          <w:rFonts w:ascii="Times New Roman" w:hAnsi="Times New Roman" w:cs="Times New Roman"/>
          <w:sz w:val="24"/>
          <w:szCs w:val="24"/>
        </w:rPr>
        <w:t xml:space="preserve"> koji neposredno prima poštu od stranke ili preko dostavljača-</w:t>
      </w:r>
      <w:r w:rsidR="00ED2157" w:rsidRPr="0097437F">
        <w:rPr>
          <w:rFonts w:ascii="Times New Roman" w:hAnsi="Times New Roman" w:cs="Times New Roman"/>
          <w:sz w:val="24"/>
          <w:szCs w:val="24"/>
        </w:rPr>
        <w:t xml:space="preserve">kurira, dužan </w:t>
      </w:r>
    </w:p>
    <w:p w:rsidR="00E83A3F" w:rsidRPr="0097437F" w:rsidRDefault="00E83A3F" w:rsidP="000F72CF">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je da potvrdi prijem pošiljke otiskom prijemnog štambilja ili potpisom u dostavnoj knjizi, </w:t>
      </w:r>
      <w:r w:rsidR="00ED2157" w:rsidRPr="0097437F">
        <w:rPr>
          <w:rFonts w:ascii="Times New Roman" w:hAnsi="Times New Roman" w:cs="Times New Roman"/>
          <w:sz w:val="24"/>
          <w:szCs w:val="24"/>
        </w:rPr>
        <w:t>do</w:t>
      </w:r>
      <w:r w:rsidRPr="0097437F">
        <w:rPr>
          <w:rFonts w:ascii="Times New Roman" w:hAnsi="Times New Roman" w:cs="Times New Roman"/>
          <w:sz w:val="24"/>
          <w:szCs w:val="24"/>
        </w:rPr>
        <w:t>stavnici, povratnici ili na kopiji akta čiji se original prima.</w:t>
      </w:r>
    </w:p>
    <w:p w:rsidR="00E83A3F" w:rsidRPr="0097437F" w:rsidRDefault="00E83A3F" w:rsidP="000F72CF">
      <w:pPr>
        <w:pStyle w:val="NoSpacing"/>
        <w:jc w:val="both"/>
        <w:rPr>
          <w:rFonts w:ascii="Times New Roman" w:hAnsi="Times New Roman" w:cs="Times New Roman"/>
          <w:sz w:val="24"/>
          <w:szCs w:val="24"/>
        </w:rPr>
      </w:pPr>
      <w:r w:rsidRPr="0097437F">
        <w:rPr>
          <w:rFonts w:ascii="Times New Roman" w:hAnsi="Times New Roman" w:cs="Times New Roman"/>
          <w:sz w:val="24"/>
          <w:szCs w:val="24"/>
        </w:rPr>
        <w:t>Primanje pošte preko poštanske službe v</w:t>
      </w:r>
      <w:r w:rsidR="00B33E0C" w:rsidRPr="0097437F">
        <w:rPr>
          <w:rFonts w:ascii="Times New Roman" w:hAnsi="Times New Roman" w:cs="Times New Roman"/>
          <w:sz w:val="24"/>
          <w:szCs w:val="24"/>
        </w:rPr>
        <w:t>r</w:t>
      </w:r>
      <w:r w:rsidRPr="0097437F">
        <w:rPr>
          <w:rFonts w:ascii="Times New Roman" w:hAnsi="Times New Roman" w:cs="Times New Roman"/>
          <w:sz w:val="24"/>
          <w:szCs w:val="24"/>
        </w:rPr>
        <w:t>ši se po važećim poštanskim propisima.</w:t>
      </w:r>
    </w:p>
    <w:p w:rsidR="00E83A3F" w:rsidRPr="0097437F" w:rsidRDefault="00E83A3F" w:rsidP="00E83A3F">
      <w:pPr>
        <w:pStyle w:val="NoSpacing"/>
        <w:ind w:left="720" w:firstLine="696"/>
        <w:jc w:val="center"/>
        <w:rPr>
          <w:rFonts w:ascii="Times New Roman" w:hAnsi="Times New Roman" w:cs="Times New Roman"/>
          <w:sz w:val="24"/>
          <w:szCs w:val="24"/>
        </w:rPr>
      </w:pPr>
    </w:p>
    <w:p w:rsidR="00E83A3F" w:rsidRPr="0097437F" w:rsidRDefault="00E83A3F" w:rsidP="000F72CF">
      <w:pPr>
        <w:pStyle w:val="NoSpacing"/>
        <w:ind w:left="720" w:firstLine="696"/>
        <w:jc w:val="center"/>
        <w:rPr>
          <w:rFonts w:ascii="Times New Roman" w:hAnsi="Times New Roman" w:cs="Times New Roman"/>
          <w:b/>
          <w:sz w:val="24"/>
          <w:szCs w:val="24"/>
        </w:rPr>
      </w:pPr>
      <w:r w:rsidRPr="0097437F">
        <w:rPr>
          <w:rFonts w:ascii="Times New Roman" w:hAnsi="Times New Roman" w:cs="Times New Roman"/>
          <w:b/>
          <w:sz w:val="24"/>
          <w:szCs w:val="24"/>
        </w:rPr>
        <w:t>Član 7.</w:t>
      </w:r>
    </w:p>
    <w:p w:rsidR="00E83A3F" w:rsidRPr="0097437F" w:rsidRDefault="00E83A3F" w:rsidP="00E83A3F">
      <w:pPr>
        <w:pStyle w:val="NoSpacing"/>
        <w:ind w:left="720" w:firstLine="696"/>
        <w:jc w:val="center"/>
        <w:rPr>
          <w:rFonts w:ascii="Times New Roman" w:hAnsi="Times New Roman" w:cs="Times New Roman"/>
          <w:b/>
          <w:sz w:val="24"/>
          <w:szCs w:val="24"/>
        </w:rPr>
      </w:pPr>
    </w:p>
    <w:p w:rsidR="00E83A3F" w:rsidRPr="0097437F" w:rsidRDefault="00E83A3F" w:rsidP="005C759B">
      <w:pPr>
        <w:pStyle w:val="NoSpacing"/>
        <w:jc w:val="both"/>
        <w:rPr>
          <w:rFonts w:ascii="Times New Roman" w:hAnsi="Times New Roman" w:cs="Times New Roman"/>
          <w:sz w:val="24"/>
          <w:szCs w:val="24"/>
        </w:rPr>
      </w:pPr>
      <w:r w:rsidRPr="0097437F">
        <w:rPr>
          <w:rFonts w:ascii="Times New Roman" w:hAnsi="Times New Roman" w:cs="Times New Roman"/>
          <w:sz w:val="24"/>
          <w:szCs w:val="24"/>
        </w:rPr>
        <w:t>Običnu p</w:t>
      </w:r>
      <w:r w:rsidR="00660197">
        <w:rPr>
          <w:rFonts w:ascii="Times New Roman" w:hAnsi="Times New Roman" w:cs="Times New Roman"/>
          <w:sz w:val="24"/>
          <w:szCs w:val="24"/>
        </w:rPr>
        <w:t>oštu otvara ovlašteni</w:t>
      </w:r>
      <w:r w:rsidRPr="0097437F">
        <w:rPr>
          <w:rFonts w:ascii="Times New Roman" w:hAnsi="Times New Roman" w:cs="Times New Roman"/>
          <w:sz w:val="24"/>
          <w:szCs w:val="24"/>
        </w:rPr>
        <w:t xml:space="preserve"> </w:t>
      </w:r>
      <w:r w:rsidR="004050C9">
        <w:rPr>
          <w:rFonts w:ascii="Times New Roman" w:hAnsi="Times New Roman" w:cs="Times New Roman"/>
          <w:sz w:val="24"/>
          <w:szCs w:val="24"/>
        </w:rPr>
        <w:t>radnik</w:t>
      </w:r>
      <w:r w:rsidRPr="0097437F">
        <w:rPr>
          <w:rFonts w:ascii="Times New Roman" w:hAnsi="Times New Roman" w:cs="Times New Roman"/>
          <w:sz w:val="24"/>
          <w:szCs w:val="24"/>
        </w:rPr>
        <w:t xml:space="preserve"> škole</w:t>
      </w:r>
    </w:p>
    <w:p w:rsidR="00E83A3F" w:rsidRPr="0097437F" w:rsidRDefault="00ED2157" w:rsidP="005C759B">
      <w:pPr>
        <w:pStyle w:val="NoSpacing"/>
        <w:jc w:val="both"/>
        <w:rPr>
          <w:rFonts w:ascii="Times New Roman" w:hAnsi="Times New Roman" w:cs="Times New Roman"/>
          <w:sz w:val="24"/>
          <w:szCs w:val="24"/>
        </w:rPr>
      </w:pPr>
      <w:r w:rsidRPr="0097437F">
        <w:rPr>
          <w:rFonts w:ascii="Times New Roman" w:hAnsi="Times New Roman" w:cs="Times New Roman"/>
          <w:sz w:val="24"/>
          <w:szCs w:val="24"/>
        </w:rPr>
        <w:t>Povjerljivu i strogo povjerljivu poštu otvara direktor škole ili lice koje on ovlasti.</w:t>
      </w:r>
    </w:p>
    <w:p w:rsidR="00ED2157" w:rsidRPr="0097437F" w:rsidRDefault="004050C9" w:rsidP="005C759B">
      <w:pPr>
        <w:pStyle w:val="NoSpacing"/>
        <w:jc w:val="both"/>
        <w:rPr>
          <w:rFonts w:ascii="Times New Roman" w:hAnsi="Times New Roman" w:cs="Times New Roman"/>
          <w:sz w:val="24"/>
          <w:szCs w:val="24"/>
        </w:rPr>
      </w:pPr>
      <w:r>
        <w:rPr>
          <w:rFonts w:ascii="Times New Roman" w:hAnsi="Times New Roman" w:cs="Times New Roman"/>
          <w:sz w:val="24"/>
          <w:szCs w:val="24"/>
        </w:rPr>
        <w:t>Radnik</w:t>
      </w:r>
      <w:r w:rsidR="00ED2157" w:rsidRPr="0097437F">
        <w:rPr>
          <w:rFonts w:ascii="Times New Roman" w:hAnsi="Times New Roman" w:cs="Times New Roman"/>
          <w:sz w:val="24"/>
          <w:szCs w:val="24"/>
        </w:rPr>
        <w:t xml:space="preserve"> protokola Škole ovu vrstu pošte uručuje licima iz stava 2. ovog člana putem prijemne knjige-neotvoreno.</w:t>
      </w:r>
    </w:p>
    <w:p w:rsidR="00B33E0C" w:rsidRPr="0097437F" w:rsidRDefault="00B33E0C" w:rsidP="005C759B">
      <w:pPr>
        <w:pStyle w:val="NoSpacing"/>
        <w:jc w:val="both"/>
        <w:rPr>
          <w:rFonts w:ascii="Times New Roman" w:hAnsi="Times New Roman" w:cs="Times New Roman"/>
          <w:sz w:val="24"/>
          <w:szCs w:val="24"/>
        </w:rPr>
      </w:pPr>
      <w:r w:rsidRPr="0097437F">
        <w:rPr>
          <w:rFonts w:ascii="Times New Roman" w:hAnsi="Times New Roman" w:cs="Times New Roman"/>
          <w:sz w:val="24"/>
          <w:szCs w:val="24"/>
        </w:rPr>
        <w:t>Pošiljke primljene u vezi sa licitacijom, konkursima i slično, ne otvaraju se već se samo na kovertu stavlja datum i vrijeme (sat i minut) njihovog prijema. Ove pošiljke otvara komisija formirana za te poslove.</w:t>
      </w:r>
    </w:p>
    <w:p w:rsidR="00B33E0C" w:rsidRPr="0097437F" w:rsidRDefault="00B33E0C" w:rsidP="005C759B">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Pošta primljena na ime određenog </w:t>
      </w:r>
      <w:r w:rsidR="004050C9">
        <w:rPr>
          <w:rFonts w:ascii="Times New Roman" w:hAnsi="Times New Roman" w:cs="Times New Roman"/>
          <w:sz w:val="24"/>
          <w:szCs w:val="24"/>
        </w:rPr>
        <w:t>radnika</w:t>
      </w:r>
      <w:r w:rsidRPr="0097437F">
        <w:rPr>
          <w:rFonts w:ascii="Times New Roman" w:hAnsi="Times New Roman" w:cs="Times New Roman"/>
          <w:sz w:val="24"/>
          <w:szCs w:val="24"/>
        </w:rPr>
        <w:t xml:space="preserve"> uručuje se neotvorena tom </w:t>
      </w:r>
      <w:r w:rsidR="004050C9">
        <w:rPr>
          <w:rFonts w:ascii="Times New Roman" w:hAnsi="Times New Roman" w:cs="Times New Roman"/>
          <w:sz w:val="24"/>
          <w:szCs w:val="24"/>
        </w:rPr>
        <w:t>radniku</w:t>
      </w:r>
      <w:r w:rsidRPr="0097437F">
        <w:rPr>
          <w:rFonts w:ascii="Times New Roman" w:hAnsi="Times New Roman" w:cs="Times New Roman"/>
          <w:sz w:val="24"/>
          <w:szCs w:val="24"/>
        </w:rPr>
        <w:t xml:space="preserve">. Ako </w:t>
      </w:r>
      <w:r w:rsidR="004050C9">
        <w:rPr>
          <w:rFonts w:ascii="Times New Roman" w:hAnsi="Times New Roman" w:cs="Times New Roman"/>
          <w:sz w:val="24"/>
          <w:szCs w:val="24"/>
        </w:rPr>
        <w:t xml:space="preserve">radnik nakon otvaranja pošte primjeti </w:t>
      </w:r>
      <w:r w:rsidRPr="0097437F">
        <w:rPr>
          <w:rFonts w:ascii="Times New Roman" w:hAnsi="Times New Roman" w:cs="Times New Roman"/>
          <w:sz w:val="24"/>
          <w:szCs w:val="24"/>
        </w:rPr>
        <w:t xml:space="preserve">da </w:t>
      </w:r>
      <w:r w:rsidR="004050C9">
        <w:rPr>
          <w:rFonts w:ascii="Times New Roman" w:hAnsi="Times New Roman" w:cs="Times New Roman"/>
          <w:sz w:val="24"/>
          <w:szCs w:val="24"/>
        </w:rPr>
        <w:t xml:space="preserve">je </w:t>
      </w:r>
      <w:r w:rsidRPr="0097437F">
        <w:rPr>
          <w:rFonts w:ascii="Times New Roman" w:hAnsi="Times New Roman" w:cs="Times New Roman"/>
          <w:sz w:val="24"/>
          <w:szCs w:val="24"/>
        </w:rPr>
        <w:t>pošiljka službeni akt, dužan je taj akt vratiti protokolu radi evidencije.</w:t>
      </w:r>
    </w:p>
    <w:p w:rsidR="00B33E0C" w:rsidRPr="0097437F" w:rsidRDefault="00B33E0C" w:rsidP="00ED2157">
      <w:pPr>
        <w:pStyle w:val="NoSpacing"/>
        <w:rPr>
          <w:rFonts w:ascii="Times New Roman" w:hAnsi="Times New Roman" w:cs="Times New Roman"/>
          <w:sz w:val="24"/>
          <w:szCs w:val="24"/>
        </w:rPr>
      </w:pPr>
    </w:p>
    <w:p w:rsidR="00B33E0C" w:rsidRPr="0097437F" w:rsidRDefault="00B33E0C" w:rsidP="000F72CF">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8.</w:t>
      </w:r>
    </w:p>
    <w:p w:rsidR="00ED2157" w:rsidRPr="0097437F" w:rsidRDefault="00B33E0C" w:rsidP="005C759B">
      <w:pPr>
        <w:pStyle w:val="NoSpacing"/>
        <w:jc w:val="both"/>
        <w:rPr>
          <w:rFonts w:ascii="Times New Roman" w:hAnsi="Times New Roman" w:cs="Times New Roman"/>
          <w:sz w:val="24"/>
          <w:szCs w:val="24"/>
        </w:rPr>
      </w:pPr>
      <w:r w:rsidRPr="0097437F">
        <w:rPr>
          <w:rFonts w:ascii="Times New Roman" w:hAnsi="Times New Roman" w:cs="Times New Roman"/>
          <w:sz w:val="24"/>
          <w:szCs w:val="24"/>
        </w:rPr>
        <w:t>Početak i tok rokova ne sprečavaju nedjeljni dani, odnosno dani kada se ne radi i dani državnih praznika.</w:t>
      </w:r>
    </w:p>
    <w:p w:rsidR="00B33E0C" w:rsidRPr="0097437F" w:rsidRDefault="00B33E0C" w:rsidP="005C759B">
      <w:pPr>
        <w:pStyle w:val="NoSpacing"/>
        <w:jc w:val="both"/>
        <w:rPr>
          <w:rFonts w:ascii="Times New Roman" w:hAnsi="Times New Roman" w:cs="Times New Roman"/>
          <w:sz w:val="24"/>
          <w:szCs w:val="24"/>
        </w:rPr>
      </w:pPr>
      <w:r w:rsidRPr="0097437F">
        <w:rPr>
          <w:rFonts w:ascii="Times New Roman" w:hAnsi="Times New Roman" w:cs="Times New Roman"/>
          <w:sz w:val="24"/>
          <w:szCs w:val="24"/>
        </w:rPr>
        <w:t>Ako posljednji dan roka pada u nedjelju ili na dan državnog praznika, ili u neki drugi dan kada organ kod koga se radnja postupka ima poduzeti</w:t>
      </w:r>
      <w:r w:rsidR="00D93534" w:rsidRPr="0097437F">
        <w:rPr>
          <w:rFonts w:ascii="Times New Roman" w:hAnsi="Times New Roman" w:cs="Times New Roman"/>
          <w:sz w:val="24"/>
          <w:szCs w:val="24"/>
        </w:rPr>
        <w:t xml:space="preserve"> ne radi, rok ističe istekom prvog narednog radnog dana.</w:t>
      </w:r>
    </w:p>
    <w:p w:rsidR="00D93534" w:rsidRPr="0097437F" w:rsidRDefault="00D93534" w:rsidP="005C759B">
      <w:pPr>
        <w:pStyle w:val="NoSpacing"/>
        <w:jc w:val="both"/>
        <w:rPr>
          <w:rFonts w:ascii="Times New Roman" w:hAnsi="Times New Roman" w:cs="Times New Roman"/>
          <w:sz w:val="24"/>
          <w:szCs w:val="24"/>
        </w:rPr>
      </w:pPr>
      <w:r w:rsidRPr="0097437F">
        <w:rPr>
          <w:rFonts w:ascii="Times New Roman" w:hAnsi="Times New Roman" w:cs="Times New Roman"/>
          <w:sz w:val="24"/>
          <w:szCs w:val="24"/>
        </w:rPr>
        <w:t>Pošiljka je podnesena u roku ako je prije nego što rok istekne stigla organu koje je imao biti predat.</w:t>
      </w:r>
    </w:p>
    <w:p w:rsidR="00D93534" w:rsidRPr="0097437F" w:rsidRDefault="00D93534" w:rsidP="005C759B">
      <w:pPr>
        <w:pStyle w:val="NoSpacing"/>
        <w:jc w:val="both"/>
        <w:rPr>
          <w:rFonts w:ascii="Times New Roman" w:hAnsi="Times New Roman" w:cs="Times New Roman"/>
          <w:sz w:val="24"/>
          <w:szCs w:val="24"/>
        </w:rPr>
      </w:pPr>
      <w:r w:rsidRPr="0097437F">
        <w:rPr>
          <w:rFonts w:ascii="Times New Roman" w:hAnsi="Times New Roman" w:cs="Times New Roman"/>
          <w:sz w:val="24"/>
          <w:szCs w:val="24"/>
        </w:rPr>
        <w:t>Kada je pošiljka upućena poštom preporučeno ili telegrafski, dan predaje pošti smatra se danom predaje organu kome je upućen.</w:t>
      </w:r>
    </w:p>
    <w:p w:rsidR="00D93534" w:rsidRPr="0097437F" w:rsidRDefault="00563D07" w:rsidP="005C759B">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slučaju kada datum predaje </w:t>
      </w:r>
      <w:r w:rsidR="00D93534" w:rsidRPr="0097437F">
        <w:rPr>
          <w:rFonts w:ascii="Times New Roman" w:hAnsi="Times New Roman" w:cs="Times New Roman"/>
          <w:sz w:val="24"/>
          <w:szCs w:val="24"/>
        </w:rPr>
        <w:t>pošte može biti od važnosti za računanje rokova, uz primljenu pošiljku treba priložiti i koverat.</w:t>
      </w:r>
    </w:p>
    <w:p w:rsidR="00D93534" w:rsidRPr="0097437F" w:rsidRDefault="00D93534" w:rsidP="00ED2157">
      <w:pPr>
        <w:pStyle w:val="NoSpacing"/>
        <w:rPr>
          <w:rFonts w:ascii="Times New Roman" w:hAnsi="Times New Roman" w:cs="Times New Roman"/>
          <w:sz w:val="24"/>
          <w:szCs w:val="24"/>
        </w:rPr>
      </w:pPr>
    </w:p>
    <w:p w:rsidR="00D93534" w:rsidRPr="000F72CF" w:rsidRDefault="00D93534" w:rsidP="000F72CF">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9.</w:t>
      </w:r>
    </w:p>
    <w:p w:rsidR="00D93534" w:rsidRPr="0097437F" w:rsidRDefault="00D93534" w:rsidP="005C759B">
      <w:pPr>
        <w:pStyle w:val="NoSpacing"/>
        <w:jc w:val="both"/>
        <w:rPr>
          <w:rFonts w:ascii="Times New Roman" w:hAnsi="Times New Roman" w:cs="Times New Roman"/>
          <w:sz w:val="24"/>
          <w:szCs w:val="24"/>
        </w:rPr>
      </w:pPr>
      <w:r w:rsidRPr="0097437F">
        <w:rPr>
          <w:rFonts w:ascii="Times New Roman" w:hAnsi="Times New Roman" w:cs="Times New Roman"/>
          <w:sz w:val="24"/>
          <w:szCs w:val="24"/>
        </w:rPr>
        <w:t>Ako su koverte primljenih pošiljki oštećene, a postoji sumnja o neovlaštenom otvaranju, prije otvaranja o tome treba sačiniti zapisnik u prisustvu dva zaposlenika i konstatovati</w:t>
      </w:r>
      <w:r w:rsidR="000B686E" w:rsidRPr="0097437F">
        <w:rPr>
          <w:rFonts w:ascii="Times New Roman" w:hAnsi="Times New Roman" w:cs="Times New Roman"/>
          <w:sz w:val="24"/>
          <w:szCs w:val="24"/>
        </w:rPr>
        <w:t xml:space="preserve"> </w:t>
      </w:r>
      <w:r w:rsidRPr="0097437F">
        <w:rPr>
          <w:rFonts w:ascii="Times New Roman" w:hAnsi="Times New Roman" w:cs="Times New Roman"/>
          <w:sz w:val="24"/>
          <w:szCs w:val="24"/>
        </w:rPr>
        <w:t xml:space="preserve"> vrstu i obim oštećenja i da li šta nedostaje u primljenoj pošiljci.</w:t>
      </w:r>
    </w:p>
    <w:p w:rsidR="00ED2157" w:rsidRPr="0097437F" w:rsidRDefault="00ED2157" w:rsidP="005C759B">
      <w:pPr>
        <w:pStyle w:val="NoSpacing"/>
        <w:ind w:left="720" w:firstLine="696"/>
        <w:jc w:val="both"/>
        <w:rPr>
          <w:rFonts w:ascii="Times New Roman" w:hAnsi="Times New Roman" w:cs="Times New Roman"/>
          <w:sz w:val="24"/>
          <w:szCs w:val="24"/>
        </w:rPr>
      </w:pPr>
    </w:p>
    <w:p w:rsidR="008B206B" w:rsidRPr="0097437F" w:rsidRDefault="008B206B" w:rsidP="008B206B">
      <w:pPr>
        <w:pStyle w:val="NoSpacing"/>
        <w:rPr>
          <w:rFonts w:ascii="Times New Roman" w:hAnsi="Times New Roman" w:cs="Times New Roman"/>
          <w:b/>
          <w:sz w:val="24"/>
          <w:szCs w:val="24"/>
        </w:rPr>
      </w:pPr>
      <w:r w:rsidRPr="0097437F">
        <w:rPr>
          <w:rFonts w:ascii="Times New Roman" w:hAnsi="Times New Roman" w:cs="Times New Roman"/>
          <w:b/>
          <w:sz w:val="24"/>
          <w:szCs w:val="24"/>
        </w:rPr>
        <w:t>Raspoređivanje-signiranje pošte</w:t>
      </w:r>
    </w:p>
    <w:p w:rsidR="008B206B" w:rsidRPr="0097437F" w:rsidRDefault="008B206B" w:rsidP="00E83A3F">
      <w:pPr>
        <w:pStyle w:val="NoSpacing"/>
        <w:ind w:left="720" w:firstLine="696"/>
        <w:rPr>
          <w:rFonts w:ascii="Times New Roman" w:hAnsi="Times New Roman" w:cs="Times New Roman"/>
          <w:b/>
          <w:sz w:val="24"/>
          <w:szCs w:val="24"/>
        </w:rPr>
      </w:pPr>
    </w:p>
    <w:p w:rsidR="008B206B" w:rsidRPr="0097437F" w:rsidRDefault="008B206B" w:rsidP="000F72CF">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10.</w:t>
      </w:r>
    </w:p>
    <w:p w:rsidR="008B206B" w:rsidRPr="0097437F" w:rsidRDefault="008B206B"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Primljenu poštu raspoređuje-signira ovlašteni </w:t>
      </w:r>
      <w:r w:rsidR="004050C9">
        <w:rPr>
          <w:rFonts w:ascii="Times New Roman" w:hAnsi="Times New Roman" w:cs="Times New Roman"/>
          <w:sz w:val="24"/>
          <w:szCs w:val="24"/>
        </w:rPr>
        <w:t>radnik</w:t>
      </w:r>
      <w:r w:rsidRPr="0097437F">
        <w:rPr>
          <w:rFonts w:ascii="Times New Roman" w:hAnsi="Times New Roman" w:cs="Times New Roman"/>
          <w:sz w:val="24"/>
          <w:szCs w:val="24"/>
        </w:rPr>
        <w:t xml:space="preserve"> koji  ju je otvorio i pregledao.</w:t>
      </w:r>
    </w:p>
    <w:p w:rsidR="008B206B" w:rsidRPr="0097437F" w:rsidRDefault="008B206B"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Signiranje pošte vrši se istog dana i primljena, ista podrazumijeva raspoređivanje akata  odnosno predmeta na organizacione jedinice kojima se predmeti i akti trebaju dostaviti u rad.</w:t>
      </w:r>
    </w:p>
    <w:p w:rsidR="008B206B" w:rsidRPr="0097437F" w:rsidRDefault="008B206B" w:rsidP="008B206B">
      <w:pPr>
        <w:pStyle w:val="NoSpacing"/>
        <w:rPr>
          <w:rFonts w:ascii="Times New Roman" w:hAnsi="Times New Roman" w:cs="Times New Roman"/>
          <w:sz w:val="24"/>
          <w:szCs w:val="24"/>
        </w:rPr>
      </w:pPr>
    </w:p>
    <w:p w:rsidR="00487D41" w:rsidRPr="000F72CF" w:rsidRDefault="008B206B" w:rsidP="000F72CF">
      <w:pPr>
        <w:pStyle w:val="NoSpacing"/>
        <w:jc w:val="center"/>
        <w:rPr>
          <w:rFonts w:ascii="Times New Roman" w:hAnsi="Times New Roman" w:cs="Times New Roman"/>
          <w:sz w:val="24"/>
          <w:szCs w:val="24"/>
        </w:rPr>
      </w:pPr>
      <w:r w:rsidRPr="0097437F">
        <w:rPr>
          <w:rFonts w:ascii="Times New Roman" w:hAnsi="Times New Roman" w:cs="Times New Roman"/>
          <w:b/>
          <w:sz w:val="24"/>
          <w:szCs w:val="24"/>
        </w:rPr>
        <w:t>Član 11.</w:t>
      </w:r>
    </w:p>
    <w:p w:rsidR="000B686E" w:rsidRPr="0097437F" w:rsidRDefault="000B686E"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Po završenom pregledu na svaki primljeni akt</w:t>
      </w:r>
      <w:r w:rsidR="00414EC8" w:rsidRPr="0097437F">
        <w:rPr>
          <w:rFonts w:ascii="Times New Roman" w:hAnsi="Times New Roman" w:cs="Times New Roman"/>
          <w:sz w:val="24"/>
          <w:szCs w:val="24"/>
        </w:rPr>
        <w:t xml:space="preserve"> koji će biti zaved</w:t>
      </w:r>
      <w:r w:rsidR="000F72CF">
        <w:rPr>
          <w:rFonts w:ascii="Times New Roman" w:hAnsi="Times New Roman" w:cs="Times New Roman"/>
          <w:sz w:val="24"/>
          <w:szCs w:val="24"/>
        </w:rPr>
        <w:t>en u knjigu glavnog protokola ,</w:t>
      </w:r>
      <w:r w:rsidR="00414EC8" w:rsidRPr="0097437F">
        <w:rPr>
          <w:rFonts w:ascii="Times New Roman" w:hAnsi="Times New Roman" w:cs="Times New Roman"/>
          <w:sz w:val="24"/>
          <w:szCs w:val="24"/>
        </w:rPr>
        <w:t>stavlja se otisak primljenog štambilja.</w:t>
      </w:r>
    </w:p>
    <w:p w:rsidR="00414EC8" w:rsidRPr="0097437F" w:rsidRDefault="00414EC8"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Otisak prijemnog štambilja stavlja se, po pravilu, u gornji desni ugao prve stranice akta, a ako tu nema dovoljno mjesta, onda se stavlja na drugo pogodno mjesto prve stranice, vodeći pri tome računa da tekst akta ostane potpuno čitak i razumljiv. U slučaju da na prednjoj stranici akta nema dovoljno mjesta, otisak prijemnog štambilja  treba staviti u gornjem lijevom uglu  poleđine akta. Ako su strane akta u cjeli</w:t>
      </w:r>
      <w:r w:rsidR="00EA76E8" w:rsidRPr="0097437F">
        <w:rPr>
          <w:rFonts w:ascii="Times New Roman" w:hAnsi="Times New Roman" w:cs="Times New Roman"/>
          <w:sz w:val="24"/>
          <w:szCs w:val="24"/>
        </w:rPr>
        <w:t xml:space="preserve">ni popunjene, otisak prijemnog  </w:t>
      </w:r>
      <w:r w:rsidRPr="0097437F">
        <w:rPr>
          <w:rFonts w:ascii="Times New Roman" w:hAnsi="Times New Roman" w:cs="Times New Roman"/>
          <w:sz w:val="24"/>
          <w:szCs w:val="24"/>
        </w:rPr>
        <w:t>štambilja</w:t>
      </w:r>
      <w:r w:rsidR="00EA76E8" w:rsidRPr="0097437F">
        <w:rPr>
          <w:rFonts w:ascii="Times New Roman" w:hAnsi="Times New Roman" w:cs="Times New Roman"/>
          <w:sz w:val="24"/>
          <w:szCs w:val="24"/>
        </w:rPr>
        <w:t xml:space="preserve"> stavlja se na komad čistog papira i taj papir se pričvršćuje uz akt.</w:t>
      </w:r>
    </w:p>
    <w:p w:rsidR="00EA76E8" w:rsidRPr="0097437F" w:rsidRDefault="00EA76E8"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Otisak prijemnog štambilja ne stavlja se na </w:t>
      </w:r>
      <w:r w:rsidR="005A4398" w:rsidRPr="0097437F">
        <w:rPr>
          <w:rFonts w:ascii="Times New Roman" w:hAnsi="Times New Roman" w:cs="Times New Roman"/>
          <w:sz w:val="24"/>
          <w:szCs w:val="24"/>
        </w:rPr>
        <w:t>priloge dostavljene uz akt.</w:t>
      </w:r>
    </w:p>
    <w:p w:rsidR="00D11EE4" w:rsidRPr="0097437F" w:rsidRDefault="00D11EE4" w:rsidP="008B206B">
      <w:pPr>
        <w:pStyle w:val="NoSpacing"/>
        <w:rPr>
          <w:rFonts w:ascii="Times New Roman" w:hAnsi="Times New Roman" w:cs="Times New Roman"/>
          <w:b/>
          <w:sz w:val="24"/>
          <w:szCs w:val="24"/>
        </w:rPr>
      </w:pPr>
    </w:p>
    <w:p w:rsidR="001F7564" w:rsidRDefault="001F7564" w:rsidP="008B206B">
      <w:pPr>
        <w:pStyle w:val="NoSpacing"/>
        <w:rPr>
          <w:rFonts w:ascii="Times New Roman" w:hAnsi="Times New Roman" w:cs="Times New Roman"/>
          <w:b/>
          <w:i/>
          <w:sz w:val="24"/>
          <w:szCs w:val="24"/>
        </w:rPr>
      </w:pPr>
    </w:p>
    <w:p w:rsidR="001F7564" w:rsidRDefault="001F7564" w:rsidP="008B206B">
      <w:pPr>
        <w:pStyle w:val="NoSpacing"/>
        <w:rPr>
          <w:rFonts w:ascii="Times New Roman" w:hAnsi="Times New Roman" w:cs="Times New Roman"/>
          <w:b/>
          <w:i/>
          <w:sz w:val="24"/>
          <w:szCs w:val="24"/>
        </w:rPr>
      </w:pPr>
    </w:p>
    <w:p w:rsidR="005A4398" w:rsidRPr="00595084" w:rsidRDefault="005A4398" w:rsidP="008B206B">
      <w:pPr>
        <w:pStyle w:val="NoSpacing"/>
        <w:rPr>
          <w:rFonts w:ascii="Times New Roman" w:hAnsi="Times New Roman" w:cs="Times New Roman"/>
          <w:b/>
          <w:i/>
          <w:sz w:val="24"/>
          <w:szCs w:val="24"/>
        </w:rPr>
      </w:pPr>
      <w:r w:rsidRPr="00595084">
        <w:rPr>
          <w:rFonts w:ascii="Times New Roman" w:hAnsi="Times New Roman" w:cs="Times New Roman"/>
          <w:b/>
          <w:i/>
          <w:sz w:val="24"/>
          <w:szCs w:val="24"/>
        </w:rPr>
        <w:lastRenderedPageBreak/>
        <w:t>III ZAVOĐENJE AKATA I UPISIVANJE U OSNOVNU EVIDENCIJU</w:t>
      </w:r>
    </w:p>
    <w:p w:rsidR="008B206B" w:rsidRPr="00595084" w:rsidRDefault="008B206B" w:rsidP="008B206B">
      <w:pPr>
        <w:pStyle w:val="NoSpacing"/>
        <w:rPr>
          <w:rFonts w:ascii="Times New Roman" w:hAnsi="Times New Roman" w:cs="Times New Roman"/>
          <w:i/>
          <w:sz w:val="24"/>
          <w:szCs w:val="24"/>
        </w:rPr>
      </w:pPr>
      <w:r w:rsidRPr="00595084">
        <w:rPr>
          <w:rFonts w:ascii="Times New Roman" w:hAnsi="Times New Roman" w:cs="Times New Roman"/>
          <w:i/>
          <w:sz w:val="24"/>
          <w:szCs w:val="24"/>
        </w:rPr>
        <w:tab/>
      </w:r>
    </w:p>
    <w:p w:rsidR="009543DE" w:rsidRPr="00595084" w:rsidRDefault="009543DE" w:rsidP="009543DE">
      <w:pPr>
        <w:pStyle w:val="NoSpacing"/>
        <w:jc w:val="center"/>
        <w:rPr>
          <w:rFonts w:ascii="Times New Roman" w:hAnsi="Times New Roman" w:cs="Times New Roman"/>
          <w:i/>
          <w:sz w:val="24"/>
          <w:szCs w:val="24"/>
        </w:rPr>
      </w:pPr>
    </w:p>
    <w:p w:rsidR="009543DE" w:rsidRPr="000F72CF" w:rsidRDefault="009543DE" w:rsidP="000F72CF">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12.</w:t>
      </w:r>
    </w:p>
    <w:p w:rsidR="009543DE" w:rsidRPr="0097437F" w:rsidRDefault="009543DE"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Primljene i raspoređene akte, zaduženi </w:t>
      </w:r>
      <w:r w:rsidR="004050C9">
        <w:rPr>
          <w:rFonts w:ascii="Times New Roman" w:hAnsi="Times New Roman" w:cs="Times New Roman"/>
          <w:sz w:val="24"/>
          <w:szCs w:val="24"/>
        </w:rPr>
        <w:t>radnik</w:t>
      </w:r>
      <w:r w:rsidRPr="0097437F">
        <w:rPr>
          <w:rFonts w:ascii="Times New Roman" w:hAnsi="Times New Roman" w:cs="Times New Roman"/>
          <w:sz w:val="24"/>
          <w:szCs w:val="24"/>
        </w:rPr>
        <w:t xml:space="preserve"> protokola zavodi u osnovnu evidenciju i dostavlja u rad istog dana kada su primljeni.</w:t>
      </w:r>
    </w:p>
    <w:p w:rsidR="009543DE" w:rsidRPr="0097437F" w:rsidRDefault="009543DE"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Ako se zbog velikog broja primljenih akata ili zbog drugih opravdanih razloga primljeni akti ne mogu zavesti istog dana kada su primljeni, zavest će se najkasnije slijedećeg radog dana prije zavođenja nove pošte i to pod datumom kada su primljeni.</w:t>
      </w:r>
    </w:p>
    <w:p w:rsidR="009543DE" w:rsidRPr="0097437F" w:rsidRDefault="009543DE" w:rsidP="009543DE">
      <w:pPr>
        <w:pStyle w:val="NoSpacing"/>
        <w:rPr>
          <w:rFonts w:ascii="Times New Roman" w:hAnsi="Times New Roman" w:cs="Times New Roman"/>
          <w:sz w:val="24"/>
          <w:szCs w:val="24"/>
        </w:rPr>
      </w:pPr>
    </w:p>
    <w:p w:rsidR="009543DE" w:rsidRDefault="009543DE" w:rsidP="000F72CF">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13.</w:t>
      </w:r>
    </w:p>
    <w:p w:rsidR="000F72CF" w:rsidRPr="0097437F" w:rsidRDefault="000F72CF" w:rsidP="000F72CF">
      <w:pPr>
        <w:pStyle w:val="NoSpacing"/>
        <w:jc w:val="center"/>
        <w:rPr>
          <w:rFonts w:ascii="Times New Roman" w:hAnsi="Times New Roman" w:cs="Times New Roman"/>
          <w:b/>
          <w:sz w:val="24"/>
          <w:szCs w:val="24"/>
        </w:rPr>
      </w:pPr>
    </w:p>
    <w:p w:rsidR="009543DE" w:rsidRPr="0097437F" w:rsidRDefault="009543DE" w:rsidP="009543DE">
      <w:pPr>
        <w:pStyle w:val="NoSpacing"/>
        <w:rPr>
          <w:rFonts w:ascii="Times New Roman" w:hAnsi="Times New Roman" w:cs="Times New Roman"/>
          <w:b/>
          <w:sz w:val="24"/>
          <w:szCs w:val="24"/>
        </w:rPr>
      </w:pPr>
      <w:r w:rsidRPr="0097437F">
        <w:rPr>
          <w:rFonts w:ascii="Times New Roman" w:hAnsi="Times New Roman" w:cs="Times New Roman"/>
          <w:b/>
          <w:sz w:val="24"/>
          <w:szCs w:val="24"/>
        </w:rPr>
        <w:t>Djelovodnik predmeta i akata</w:t>
      </w:r>
    </w:p>
    <w:p w:rsidR="009543DE" w:rsidRPr="0097437F" w:rsidRDefault="009543DE" w:rsidP="009543DE">
      <w:pPr>
        <w:pStyle w:val="NoSpacing"/>
        <w:rPr>
          <w:rFonts w:ascii="Times New Roman" w:hAnsi="Times New Roman" w:cs="Times New Roman"/>
          <w:b/>
          <w:sz w:val="24"/>
          <w:szCs w:val="24"/>
        </w:rPr>
      </w:pPr>
    </w:p>
    <w:p w:rsidR="009543DE" w:rsidRPr="0097437F" w:rsidRDefault="009543DE"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Djelovodnik predmeta i akata vodi se na propisanom jedinstvenom obrascu vodoravnog formata A-3.</w:t>
      </w:r>
    </w:p>
    <w:p w:rsidR="009543DE" w:rsidRPr="0097437F" w:rsidRDefault="009543DE"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U ovom djelovodniku akti se zavode po hronološkom redu predmeta koji se označavaju rednim brojevima.</w:t>
      </w:r>
    </w:p>
    <w:p w:rsidR="009543DE" w:rsidRPr="0097437F" w:rsidRDefault="009543DE"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Djelovodnik se zaključuje na kraju kalendarske</w:t>
      </w:r>
      <w:r w:rsidR="00B008E7" w:rsidRPr="0097437F">
        <w:rPr>
          <w:rFonts w:ascii="Times New Roman" w:hAnsi="Times New Roman" w:cs="Times New Roman"/>
          <w:sz w:val="24"/>
          <w:szCs w:val="24"/>
        </w:rPr>
        <w:t xml:space="preserve"> godine (31. decembra) službenom zabilješkom napisanom ispod posljednjeg rednog broja. Ova zabilješka sadrži: ukupan broj predmeta koji su zavedeni u toj godini, datum i popis službene osobe ovlaštene za vođenje kancelarijskog poslovanja i otisak pečata škole.</w:t>
      </w:r>
    </w:p>
    <w:p w:rsidR="00B008E7" w:rsidRPr="0097437F" w:rsidRDefault="00B008E7" w:rsidP="009543DE">
      <w:pPr>
        <w:pStyle w:val="NoSpacing"/>
        <w:rPr>
          <w:rFonts w:ascii="Times New Roman" w:hAnsi="Times New Roman" w:cs="Times New Roman"/>
          <w:sz w:val="24"/>
          <w:szCs w:val="24"/>
        </w:rPr>
      </w:pPr>
    </w:p>
    <w:p w:rsidR="00B008E7" w:rsidRPr="0097437F" w:rsidRDefault="00B008E7" w:rsidP="00B008E7">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14.</w:t>
      </w:r>
    </w:p>
    <w:p w:rsidR="00B008E7" w:rsidRPr="0097437F" w:rsidRDefault="00B008E7" w:rsidP="00B008E7">
      <w:pPr>
        <w:pStyle w:val="NoSpacing"/>
        <w:rPr>
          <w:rFonts w:ascii="Times New Roman" w:hAnsi="Times New Roman" w:cs="Times New Roman"/>
          <w:sz w:val="24"/>
          <w:szCs w:val="24"/>
        </w:rPr>
      </w:pPr>
    </w:p>
    <w:p w:rsidR="00B008E7" w:rsidRPr="0097437F" w:rsidRDefault="00B008E7" w:rsidP="00B008E7">
      <w:pPr>
        <w:pStyle w:val="NoSpacing"/>
        <w:rPr>
          <w:rFonts w:ascii="Times New Roman" w:hAnsi="Times New Roman" w:cs="Times New Roman"/>
          <w:b/>
          <w:sz w:val="24"/>
          <w:szCs w:val="24"/>
        </w:rPr>
      </w:pPr>
      <w:r w:rsidRPr="0097437F">
        <w:rPr>
          <w:rFonts w:ascii="Times New Roman" w:hAnsi="Times New Roman" w:cs="Times New Roman"/>
          <w:b/>
          <w:sz w:val="24"/>
          <w:szCs w:val="24"/>
        </w:rPr>
        <w:t>Omoti za predmete i akte</w:t>
      </w:r>
    </w:p>
    <w:p w:rsidR="00B008E7" w:rsidRPr="0097437F" w:rsidRDefault="00B008E7" w:rsidP="00B008E7">
      <w:pPr>
        <w:pStyle w:val="NoSpacing"/>
        <w:rPr>
          <w:rFonts w:ascii="Times New Roman" w:hAnsi="Times New Roman" w:cs="Times New Roman"/>
          <w:b/>
          <w:sz w:val="24"/>
          <w:szCs w:val="24"/>
        </w:rPr>
      </w:pPr>
    </w:p>
    <w:p w:rsidR="00B008E7" w:rsidRPr="0097437F" w:rsidRDefault="00B008E7"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Svaki ulazni (primljeni) </w:t>
      </w:r>
      <w:r w:rsidR="005F277E" w:rsidRPr="0097437F">
        <w:rPr>
          <w:rFonts w:ascii="Times New Roman" w:hAnsi="Times New Roman" w:cs="Times New Roman"/>
          <w:sz w:val="24"/>
          <w:szCs w:val="24"/>
        </w:rPr>
        <w:t xml:space="preserve">odnosno vlastiti </w:t>
      </w:r>
      <w:r w:rsidR="00C3794A" w:rsidRPr="0097437F">
        <w:rPr>
          <w:rFonts w:ascii="Times New Roman" w:hAnsi="Times New Roman" w:cs="Times New Roman"/>
          <w:sz w:val="24"/>
          <w:szCs w:val="24"/>
        </w:rPr>
        <w:t xml:space="preserve"> (izlazni) akt  kojim se zasniva novi predmet, ovlašteni </w:t>
      </w:r>
      <w:r w:rsidR="004050C9">
        <w:rPr>
          <w:rFonts w:ascii="Times New Roman" w:hAnsi="Times New Roman" w:cs="Times New Roman"/>
          <w:sz w:val="24"/>
          <w:szCs w:val="24"/>
        </w:rPr>
        <w:t>radnik</w:t>
      </w:r>
      <w:r w:rsidR="00C3794A" w:rsidRPr="0097437F">
        <w:rPr>
          <w:rFonts w:ascii="Times New Roman" w:hAnsi="Times New Roman" w:cs="Times New Roman"/>
          <w:sz w:val="24"/>
          <w:szCs w:val="24"/>
        </w:rPr>
        <w:t xml:space="preserve"> protokola ulaže u omot za predmete i akte. U isti omot  ulažu se akti i prilozi koji se odnose na isti predmet.</w:t>
      </w:r>
    </w:p>
    <w:p w:rsidR="00C3794A" w:rsidRPr="0097437F" w:rsidRDefault="00C3794A" w:rsidP="00B82132">
      <w:pPr>
        <w:pStyle w:val="NoSpacing"/>
        <w:jc w:val="both"/>
        <w:rPr>
          <w:rFonts w:ascii="Times New Roman" w:hAnsi="Times New Roman" w:cs="Times New Roman"/>
          <w:sz w:val="24"/>
          <w:szCs w:val="24"/>
        </w:rPr>
      </w:pPr>
      <w:r w:rsidRPr="0097437F">
        <w:rPr>
          <w:rFonts w:ascii="Times New Roman" w:hAnsi="Times New Roman" w:cs="Times New Roman"/>
          <w:sz w:val="24"/>
          <w:szCs w:val="24"/>
        </w:rPr>
        <w:t>U omot bijele boje ulažu se predmeti i akti koji su zavedeni u djelovodnik predmeta i akata, na jedinstvenom obrascu formata A-4.</w:t>
      </w:r>
    </w:p>
    <w:p w:rsidR="009543DE" w:rsidRPr="0097437F" w:rsidRDefault="009543DE" w:rsidP="009543DE">
      <w:pPr>
        <w:pStyle w:val="NoSpacing"/>
        <w:rPr>
          <w:rFonts w:ascii="Times New Roman" w:hAnsi="Times New Roman" w:cs="Times New Roman"/>
          <w:sz w:val="24"/>
          <w:szCs w:val="24"/>
        </w:rPr>
      </w:pPr>
    </w:p>
    <w:p w:rsidR="009543DE" w:rsidRPr="0097437F" w:rsidRDefault="009543DE" w:rsidP="009543DE">
      <w:pPr>
        <w:pStyle w:val="NoSpacing"/>
        <w:jc w:val="center"/>
        <w:rPr>
          <w:rFonts w:ascii="Times New Roman" w:hAnsi="Times New Roman" w:cs="Times New Roman"/>
          <w:sz w:val="24"/>
          <w:szCs w:val="24"/>
        </w:rPr>
      </w:pPr>
    </w:p>
    <w:p w:rsidR="00CA2E2E" w:rsidRPr="00595084" w:rsidRDefault="00111F3A" w:rsidP="00F44D3D">
      <w:pPr>
        <w:pStyle w:val="NoSpacing"/>
        <w:rPr>
          <w:rFonts w:ascii="Times New Roman" w:hAnsi="Times New Roman" w:cs="Times New Roman"/>
          <w:b/>
          <w:i/>
          <w:sz w:val="24"/>
          <w:szCs w:val="24"/>
        </w:rPr>
      </w:pPr>
      <w:r w:rsidRPr="00595084">
        <w:rPr>
          <w:rFonts w:ascii="Times New Roman" w:hAnsi="Times New Roman" w:cs="Times New Roman"/>
          <w:b/>
          <w:i/>
          <w:sz w:val="24"/>
          <w:szCs w:val="24"/>
        </w:rPr>
        <w:t xml:space="preserve">IV DOSTAVLJANJE </w:t>
      </w:r>
      <w:r w:rsidR="00143537" w:rsidRPr="00595084">
        <w:rPr>
          <w:rFonts w:ascii="Times New Roman" w:hAnsi="Times New Roman" w:cs="Times New Roman"/>
          <w:b/>
          <w:i/>
          <w:sz w:val="24"/>
          <w:szCs w:val="24"/>
        </w:rPr>
        <w:t>A</w:t>
      </w:r>
      <w:r w:rsidRPr="00595084">
        <w:rPr>
          <w:rFonts w:ascii="Times New Roman" w:hAnsi="Times New Roman" w:cs="Times New Roman"/>
          <w:b/>
          <w:i/>
          <w:sz w:val="24"/>
          <w:szCs w:val="24"/>
        </w:rPr>
        <w:t>KATA U RAD I NJIHOVA ADMINISTRATIVNO STRUČNA OBRADA</w:t>
      </w:r>
    </w:p>
    <w:p w:rsidR="00111F3A" w:rsidRPr="0097437F" w:rsidRDefault="00111F3A" w:rsidP="00F44D3D">
      <w:pPr>
        <w:pStyle w:val="NoSpacing"/>
        <w:rPr>
          <w:rFonts w:ascii="Times New Roman" w:hAnsi="Times New Roman" w:cs="Times New Roman"/>
          <w:b/>
          <w:sz w:val="24"/>
          <w:szCs w:val="24"/>
        </w:rPr>
      </w:pPr>
    </w:p>
    <w:p w:rsidR="00F44D3D" w:rsidRPr="000F72CF" w:rsidRDefault="00111F3A" w:rsidP="000F72CF">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15.</w:t>
      </w:r>
    </w:p>
    <w:p w:rsidR="00111F3A" w:rsidRPr="0097437F" w:rsidRDefault="00111F3A"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Dostavljanje akata u rad vrši se preko internih dostavnih knjiga. Dostavljanje računa  (faktura) u rad vrši se preko knjige računa koja istovremeno predstavlja osnovnu evidenciju te vrste akata.</w:t>
      </w:r>
    </w:p>
    <w:p w:rsidR="00111F3A" w:rsidRPr="0097437F" w:rsidRDefault="00111F3A"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Direktor škole na početku godine, rješenjem određuje za koje će se organizacione jedinice, voditi interne dostavne knjige</w:t>
      </w:r>
      <w:r w:rsidR="00143537" w:rsidRPr="0097437F">
        <w:rPr>
          <w:rFonts w:ascii="Times New Roman" w:hAnsi="Times New Roman" w:cs="Times New Roman"/>
          <w:sz w:val="24"/>
          <w:szCs w:val="24"/>
        </w:rPr>
        <w:t>.</w:t>
      </w:r>
    </w:p>
    <w:p w:rsidR="00143537" w:rsidRPr="0097437F" w:rsidRDefault="00143537" w:rsidP="00F44D3D">
      <w:pPr>
        <w:pStyle w:val="NoSpacing"/>
        <w:rPr>
          <w:rFonts w:ascii="Times New Roman" w:hAnsi="Times New Roman" w:cs="Times New Roman"/>
          <w:sz w:val="24"/>
          <w:szCs w:val="24"/>
        </w:rPr>
      </w:pPr>
    </w:p>
    <w:p w:rsidR="00143537" w:rsidRPr="0097437F" w:rsidRDefault="00143537" w:rsidP="000F72CF">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16.</w:t>
      </w:r>
    </w:p>
    <w:p w:rsidR="00143537" w:rsidRPr="0097437F" w:rsidRDefault="00143537" w:rsidP="00143537">
      <w:pPr>
        <w:pStyle w:val="NoSpacing"/>
        <w:rPr>
          <w:rFonts w:ascii="Times New Roman" w:hAnsi="Times New Roman" w:cs="Times New Roman"/>
          <w:sz w:val="24"/>
          <w:szCs w:val="24"/>
        </w:rPr>
      </w:pPr>
      <w:r w:rsidRPr="0097437F">
        <w:rPr>
          <w:rFonts w:ascii="Times New Roman" w:hAnsi="Times New Roman" w:cs="Times New Roman"/>
          <w:sz w:val="24"/>
          <w:szCs w:val="24"/>
        </w:rPr>
        <w:t>Svaki službeni dopis treba da sadrži slijedeće dijelove:</w:t>
      </w:r>
    </w:p>
    <w:p w:rsidR="00143537" w:rsidRPr="0097437F" w:rsidRDefault="00143537" w:rsidP="000F72CF">
      <w:pPr>
        <w:pStyle w:val="NoSpacing"/>
        <w:numPr>
          <w:ilvl w:val="0"/>
          <w:numId w:val="14"/>
        </w:numPr>
        <w:rPr>
          <w:rFonts w:ascii="Times New Roman" w:hAnsi="Times New Roman" w:cs="Times New Roman"/>
          <w:sz w:val="24"/>
          <w:szCs w:val="24"/>
        </w:rPr>
      </w:pPr>
      <w:r w:rsidRPr="0097437F">
        <w:rPr>
          <w:rFonts w:ascii="Times New Roman" w:hAnsi="Times New Roman" w:cs="Times New Roman"/>
          <w:sz w:val="24"/>
          <w:szCs w:val="24"/>
        </w:rPr>
        <w:t>zaglavlje,</w:t>
      </w:r>
    </w:p>
    <w:p w:rsidR="00143537" w:rsidRPr="0097437F" w:rsidRDefault="00143537" w:rsidP="000F72CF">
      <w:pPr>
        <w:pStyle w:val="NoSpacing"/>
        <w:numPr>
          <w:ilvl w:val="0"/>
          <w:numId w:val="14"/>
        </w:numPr>
        <w:rPr>
          <w:rFonts w:ascii="Times New Roman" w:hAnsi="Times New Roman" w:cs="Times New Roman"/>
          <w:sz w:val="24"/>
          <w:szCs w:val="24"/>
        </w:rPr>
      </w:pPr>
      <w:r w:rsidRPr="0097437F">
        <w:rPr>
          <w:rFonts w:ascii="Times New Roman" w:hAnsi="Times New Roman" w:cs="Times New Roman"/>
          <w:sz w:val="24"/>
          <w:szCs w:val="24"/>
        </w:rPr>
        <w:t>naziv i adresu primatelja,</w:t>
      </w:r>
    </w:p>
    <w:p w:rsidR="00143537" w:rsidRPr="0097437F" w:rsidRDefault="00143537" w:rsidP="000F72CF">
      <w:pPr>
        <w:pStyle w:val="NoSpacing"/>
        <w:numPr>
          <w:ilvl w:val="0"/>
          <w:numId w:val="14"/>
        </w:numPr>
        <w:rPr>
          <w:rFonts w:ascii="Times New Roman" w:hAnsi="Times New Roman" w:cs="Times New Roman"/>
          <w:sz w:val="24"/>
          <w:szCs w:val="24"/>
        </w:rPr>
      </w:pPr>
      <w:r w:rsidRPr="0097437F">
        <w:rPr>
          <w:rFonts w:ascii="Times New Roman" w:hAnsi="Times New Roman" w:cs="Times New Roman"/>
          <w:sz w:val="24"/>
          <w:szCs w:val="24"/>
        </w:rPr>
        <w:t>kratku sadržinu predmeta,</w:t>
      </w:r>
    </w:p>
    <w:p w:rsidR="00143537" w:rsidRPr="0097437F" w:rsidRDefault="00143537" w:rsidP="000F72CF">
      <w:pPr>
        <w:pStyle w:val="NoSpacing"/>
        <w:numPr>
          <w:ilvl w:val="0"/>
          <w:numId w:val="14"/>
        </w:numPr>
        <w:rPr>
          <w:rFonts w:ascii="Times New Roman" w:hAnsi="Times New Roman" w:cs="Times New Roman"/>
          <w:sz w:val="24"/>
          <w:szCs w:val="24"/>
        </w:rPr>
      </w:pPr>
      <w:r w:rsidRPr="0097437F">
        <w:rPr>
          <w:rFonts w:ascii="Times New Roman" w:hAnsi="Times New Roman" w:cs="Times New Roman"/>
          <w:sz w:val="24"/>
          <w:szCs w:val="24"/>
        </w:rPr>
        <w:t>sadržaj akta,</w:t>
      </w:r>
    </w:p>
    <w:p w:rsidR="00143537" w:rsidRPr="0097437F" w:rsidRDefault="00143537" w:rsidP="000F72CF">
      <w:pPr>
        <w:pStyle w:val="NoSpacing"/>
        <w:numPr>
          <w:ilvl w:val="0"/>
          <w:numId w:val="14"/>
        </w:numPr>
        <w:rPr>
          <w:rFonts w:ascii="Times New Roman" w:hAnsi="Times New Roman" w:cs="Times New Roman"/>
          <w:sz w:val="24"/>
          <w:szCs w:val="24"/>
        </w:rPr>
      </w:pPr>
      <w:r w:rsidRPr="0097437F">
        <w:rPr>
          <w:rFonts w:ascii="Times New Roman" w:hAnsi="Times New Roman" w:cs="Times New Roman"/>
          <w:sz w:val="24"/>
          <w:szCs w:val="24"/>
        </w:rPr>
        <w:lastRenderedPageBreak/>
        <w:t>otisak službenog pečata,</w:t>
      </w:r>
    </w:p>
    <w:p w:rsidR="00143537" w:rsidRPr="0097437F" w:rsidRDefault="00143537" w:rsidP="000F72CF">
      <w:pPr>
        <w:pStyle w:val="NoSpacing"/>
        <w:numPr>
          <w:ilvl w:val="0"/>
          <w:numId w:val="14"/>
        </w:numPr>
        <w:rPr>
          <w:rFonts w:ascii="Times New Roman" w:hAnsi="Times New Roman" w:cs="Times New Roman"/>
          <w:sz w:val="24"/>
          <w:szCs w:val="24"/>
        </w:rPr>
      </w:pPr>
      <w:r w:rsidRPr="0097437F">
        <w:rPr>
          <w:rFonts w:ascii="Times New Roman" w:hAnsi="Times New Roman" w:cs="Times New Roman"/>
          <w:sz w:val="24"/>
          <w:szCs w:val="24"/>
        </w:rPr>
        <w:t>potpis službene osobe.</w:t>
      </w:r>
    </w:p>
    <w:p w:rsidR="00143537" w:rsidRPr="0097437F" w:rsidRDefault="00143537" w:rsidP="00143537">
      <w:pPr>
        <w:pStyle w:val="NoSpacing"/>
        <w:rPr>
          <w:rFonts w:ascii="Times New Roman" w:hAnsi="Times New Roman" w:cs="Times New Roman"/>
          <w:sz w:val="24"/>
          <w:szCs w:val="24"/>
        </w:rPr>
      </w:pPr>
    </w:p>
    <w:p w:rsidR="00D46BD6" w:rsidRDefault="00D46BD6" w:rsidP="00143537">
      <w:pPr>
        <w:pStyle w:val="NoSpacing"/>
        <w:rPr>
          <w:rFonts w:ascii="Times New Roman" w:hAnsi="Times New Roman" w:cs="Times New Roman"/>
          <w:b/>
          <w:sz w:val="24"/>
          <w:szCs w:val="24"/>
        </w:rPr>
      </w:pPr>
    </w:p>
    <w:p w:rsidR="00D46BD6" w:rsidRDefault="00D46BD6" w:rsidP="00143537">
      <w:pPr>
        <w:pStyle w:val="NoSpacing"/>
        <w:rPr>
          <w:rFonts w:ascii="Times New Roman" w:hAnsi="Times New Roman" w:cs="Times New Roman"/>
          <w:b/>
          <w:sz w:val="24"/>
          <w:szCs w:val="24"/>
        </w:rPr>
      </w:pPr>
    </w:p>
    <w:p w:rsidR="00143537" w:rsidRPr="00595084" w:rsidRDefault="00143537" w:rsidP="00143537">
      <w:pPr>
        <w:pStyle w:val="NoSpacing"/>
        <w:rPr>
          <w:rFonts w:ascii="Times New Roman" w:hAnsi="Times New Roman" w:cs="Times New Roman"/>
          <w:b/>
          <w:i/>
          <w:sz w:val="24"/>
          <w:szCs w:val="24"/>
        </w:rPr>
      </w:pPr>
      <w:r w:rsidRPr="00595084">
        <w:rPr>
          <w:rFonts w:ascii="Times New Roman" w:hAnsi="Times New Roman" w:cs="Times New Roman"/>
          <w:b/>
          <w:i/>
          <w:sz w:val="24"/>
          <w:szCs w:val="24"/>
        </w:rPr>
        <w:t>V -</w:t>
      </w:r>
      <w:r w:rsidRPr="00595084">
        <w:rPr>
          <w:rFonts w:ascii="Times New Roman" w:hAnsi="Times New Roman" w:cs="Times New Roman"/>
          <w:i/>
          <w:sz w:val="24"/>
          <w:szCs w:val="24"/>
        </w:rPr>
        <w:t xml:space="preserve"> </w:t>
      </w:r>
      <w:r w:rsidRPr="00595084">
        <w:rPr>
          <w:rFonts w:ascii="Times New Roman" w:hAnsi="Times New Roman" w:cs="Times New Roman"/>
          <w:b/>
          <w:i/>
          <w:sz w:val="24"/>
          <w:szCs w:val="24"/>
        </w:rPr>
        <w:t>VRAĆANJE RIJEŠENIH PREDMETA PROTOKOLU, RAZVODŽENJE AKATA I OTPREMANJE POŠTE</w:t>
      </w:r>
    </w:p>
    <w:p w:rsidR="00D46BD6" w:rsidRDefault="00D46BD6" w:rsidP="00143537">
      <w:pPr>
        <w:jc w:val="center"/>
        <w:rPr>
          <w:rFonts w:ascii="Times New Roman" w:hAnsi="Times New Roman" w:cs="Times New Roman"/>
          <w:sz w:val="24"/>
          <w:szCs w:val="24"/>
        </w:rPr>
      </w:pPr>
    </w:p>
    <w:p w:rsidR="00F44D3D" w:rsidRPr="0097437F" w:rsidRDefault="00143537" w:rsidP="00143537">
      <w:pPr>
        <w:jc w:val="center"/>
        <w:rPr>
          <w:rFonts w:ascii="Times New Roman" w:hAnsi="Times New Roman" w:cs="Times New Roman"/>
          <w:b/>
          <w:sz w:val="24"/>
          <w:szCs w:val="24"/>
        </w:rPr>
      </w:pPr>
      <w:r w:rsidRPr="0097437F">
        <w:rPr>
          <w:rFonts w:ascii="Times New Roman" w:hAnsi="Times New Roman" w:cs="Times New Roman"/>
          <w:b/>
          <w:sz w:val="24"/>
          <w:szCs w:val="24"/>
        </w:rPr>
        <w:t>Član 17.</w:t>
      </w:r>
    </w:p>
    <w:p w:rsidR="00143537" w:rsidRPr="0097437F" w:rsidRDefault="00143537"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Svi predmeti koje treba otpremiti iz Škole predaju se protokolu.</w:t>
      </w:r>
    </w:p>
    <w:p w:rsidR="00143537" w:rsidRPr="0097437F" w:rsidRDefault="00143537"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Zaduženi </w:t>
      </w:r>
      <w:r w:rsidR="004050C9">
        <w:rPr>
          <w:rFonts w:ascii="Times New Roman" w:hAnsi="Times New Roman" w:cs="Times New Roman"/>
          <w:sz w:val="24"/>
          <w:szCs w:val="24"/>
        </w:rPr>
        <w:t>radnik</w:t>
      </w:r>
      <w:r w:rsidRPr="0097437F">
        <w:rPr>
          <w:rFonts w:ascii="Times New Roman" w:hAnsi="Times New Roman" w:cs="Times New Roman"/>
          <w:sz w:val="24"/>
          <w:szCs w:val="24"/>
        </w:rPr>
        <w:t xml:space="preserve"> protokola provjerava da li je obrađivač službenog dopisa dostavio cjelovit predmet, pa na eventualne nedostatke ukazuje obrađivaču ili mu vraća predmet na dopunu.</w:t>
      </w:r>
    </w:p>
    <w:p w:rsidR="00245A27" w:rsidRPr="0097437F" w:rsidRDefault="00245A27" w:rsidP="0056104D">
      <w:pPr>
        <w:pStyle w:val="NoSpacing"/>
        <w:jc w:val="both"/>
        <w:rPr>
          <w:rFonts w:ascii="Times New Roman" w:hAnsi="Times New Roman" w:cs="Times New Roman"/>
          <w:sz w:val="24"/>
          <w:szCs w:val="24"/>
        </w:rPr>
      </w:pPr>
    </w:p>
    <w:p w:rsidR="00660197" w:rsidRPr="00660197" w:rsidRDefault="00245A27"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18.</w:t>
      </w:r>
    </w:p>
    <w:p w:rsidR="00245A27" w:rsidRPr="0097437F" w:rsidRDefault="00245A27" w:rsidP="0056104D">
      <w:pPr>
        <w:jc w:val="both"/>
        <w:rPr>
          <w:rFonts w:ascii="Times New Roman" w:hAnsi="Times New Roman" w:cs="Times New Roman"/>
          <w:sz w:val="24"/>
          <w:szCs w:val="24"/>
        </w:rPr>
      </w:pPr>
      <w:r w:rsidRPr="0097437F">
        <w:rPr>
          <w:rFonts w:ascii="Times New Roman" w:hAnsi="Times New Roman" w:cs="Times New Roman"/>
          <w:sz w:val="24"/>
          <w:szCs w:val="24"/>
        </w:rPr>
        <w:t>Službenik ovlašten za rješavanje predmeta i akata dužan je sve riješene predmete i akte vratiti protokolu putem interne dostavne knjige.</w:t>
      </w:r>
    </w:p>
    <w:p w:rsidR="00245A27" w:rsidRPr="0097437F" w:rsidRDefault="00245A27" w:rsidP="00D46BD6">
      <w:pPr>
        <w:jc w:val="center"/>
        <w:rPr>
          <w:rFonts w:ascii="Times New Roman" w:hAnsi="Times New Roman" w:cs="Times New Roman"/>
          <w:b/>
          <w:sz w:val="24"/>
          <w:szCs w:val="24"/>
        </w:rPr>
      </w:pPr>
      <w:r w:rsidRPr="0097437F">
        <w:rPr>
          <w:rFonts w:ascii="Times New Roman" w:hAnsi="Times New Roman" w:cs="Times New Roman"/>
          <w:b/>
          <w:sz w:val="24"/>
          <w:szCs w:val="24"/>
        </w:rPr>
        <w:t>Član 19.</w:t>
      </w:r>
    </w:p>
    <w:p w:rsidR="00245A27" w:rsidRPr="0097437F" w:rsidRDefault="00245A27" w:rsidP="0056104D">
      <w:pPr>
        <w:jc w:val="both"/>
        <w:rPr>
          <w:rFonts w:ascii="Times New Roman" w:hAnsi="Times New Roman" w:cs="Times New Roman"/>
          <w:sz w:val="24"/>
          <w:szCs w:val="24"/>
        </w:rPr>
      </w:pPr>
      <w:r w:rsidRPr="0097437F">
        <w:rPr>
          <w:rFonts w:ascii="Times New Roman" w:hAnsi="Times New Roman" w:cs="Times New Roman"/>
          <w:sz w:val="24"/>
          <w:szCs w:val="24"/>
        </w:rPr>
        <w:t xml:space="preserve">Na svakom službenom predmetu po kome je postupak završen, </w:t>
      </w:r>
      <w:r w:rsidR="004050C9">
        <w:rPr>
          <w:rFonts w:ascii="Times New Roman" w:hAnsi="Times New Roman" w:cs="Times New Roman"/>
          <w:sz w:val="24"/>
          <w:szCs w:val="24"/>
        </w:rPr>
        <w:t>radnik</w:t>
      </w:r>
      <w:r w:rsidRPr="0097437F">
        <w:rPr>
          <w:rFonts w:ascii="Times New Roman" w:hAnsi="Times New Roman" w:cs="Times New Roman"/>
          <w:sz w:val="24"/>
          <w:szCs w:val="24"/>
        </w:rPr>
        <w:t xml:space="preserve"> pored oznake a/a, upisuje rok čuvanja predmeta na osnovu Liste kategorija registrirane građe sa rokovima čuvanja i potpisuje se.</w:t>
      </w:r>
    </w:p>
    <w:p w:rsidR="00245A27" w:rsidRPr="0097437F" w:rsidRDefault="00245A27" w:rsidP="00245A27">
      <w:pPr>
        <w:jc w:val="center"/>
        <w:rPr>
          <w:rFonts w:ascii="Times New Roman" w:hAnsi="Times New Roman" w:cs="Times New Roman"/>
          <w:b/>
          <w:sz w:val="24"/>
          <w:szCs w:val="24"/>
        </w:rPr>
      </w:pPr>
      <w:r w:rsidRPr="0097437F">
        <w:rPr>
          <w:rFonts w:ascii="Times New Roman" w:hAnsi="Times New Roman" w:cs="Times New Roman"/>
          <w:b/>
          <w:sz w:val="24"/>
          <w:szCs w:val="24"/>
        </w:rPr>
        <w:t>Član 20.</w:t>
      </w:r>
    </w:p>
    <w:p w:rsidR="00245A27" w:rsidRPr="0097437F" w:rsidRDefault="00245A27" w:rsidP="0056104D">
      <w:pPr>
        <w:jc w:val="both"/>
        <w:rPr>
          <w:rFonts w:ascii="Times New Roman" w:hAnsi="Times New Roman" w:cs="Times New Roman"/>
          <w:sz w:val="24"/>
          <w:szCs w:val="24"/>
        </w:rPr>
      </w:pPr>
      <w:r w:rsidRPr="0097437F">
        <w:rPr>
          <w:rFonts w:ascii="Times New Roman" w:hAnsi="Times New Roman" w:cs="Times New Roman"/>
          <w:sz w:val="24"/>
          <w:szCs w:val="24"/>
        </w:rPr>
        <w:t>Razvođenje akata službenih dopisa, vrši se upisom u odgovarajuće rubrike djelovodnika, odnosno popisom akta.</w:t>
      </w:r>
    </w:p>
    <w:p w:rsidR="00245A27" w:rsidRPr="0097437F" w:rsidRDefault="00245A27" w:rsidP="00245A27">
      <w:pPr>
        <w:jc w:val="center"/>
        <w:rPr>
          <w:rFonts w:ascii="Times New Roman" w:hAnsi="Times New Roman" w:cs="Times New Roman"/>
          <w:b/>
          <w:sz w:val="24"/>
          <w:szCs w:val="24"/>
        </w:rPr>
      </w:pPr>
      <w:r w:rsidRPr="0097437F">
        <w:rPr>
          <w:rFonts w:ascii="Times New Roman" w:hAnsi="Times New Roman" w:cs="Times New Roman"/>
          <w:b/>
          <w:sz w:val="24"/>
          <w:szCs w:val="24"/>
        </w:rPr>
        <w:t>Član 21.</w:t>
      </w:r>
    </w:p>
    <w:p w:rsidR="00245A27" w:rsidRPr="0097437F" w:rsidRDefault="00245A27" w:rsidP="0056104D">
      <w:pPr>
        <w:jc w:val="both"/>
        <w:rPr>
          <w:rFonts w:ascii="Times New Roman" w:hAnsi="Times New Roman" w:cs="Times New Roman"/>
          <w:sz w:val="24"/>
          <w:szCs w:val="24"/>
        </w:rPr>
      </w:pPr>
      <w:r w:rsidRPr="0097437F">
        <w:rPr>
          <w:rFonts w:ascii="Times New Roman" w:hAnsi="Times New Roman" w:cs="Times New Roman"/>
          <w:sz w:val="24"/>
          <w:szCs w:val="24"/>
        </w:rPr>
        <w:t xml:space="preserve">Poslije izvršenog razvođenja </w:t>
      </w:r>
      <w:r w:rsidR="004050C9">
        <w:rPr>
          <w:rFonts w:ascii="Times New Roman" w:hAnsi="Times New Roman" w:cs="Times New Roman"/>
          <w:sz w:val="24"/>
          <w:szCs w:val="24"/>
        </w:rPr>
        <w:t>radnik</w:t>
      </w:r>
      <w:r w:rsidRPr="0097437F">
        <w:rPr>
          <w:rFonts w:ascii="Times New Roman" w:hAnsi="Times New Roman" w:cs="Times New Roman"/>
          <w:sz w:val="24"/>
          <w:szCs w:val="24"/>
        </w:rPr>
        <w:t xml:space="preserve"> protokola</w:t>
      </w:r>
      <w:r w:rsidR="006853EC" w:rsidRPr="0097437F">
        <w:rPr>
          <w:rFonts w:ascii="Times New Roman" w:hAnsi="Times New Roman" w:cs="Times New Roman"/>
          <w:sz w:val="24"/>
          <w:szCs w:val="24"/>
        </w:rPr>
        <w:t xml:space="preserve"> akt </w:t>
      </w:r>
      <w:r w:rsidRPr="0097437F">
        <w:rPr>
          <w:rFonts w:ascii="Times New Roman" w:hAnsi="Times New Roman" w:cs="Times New Roman"/>
          <w:sz w:val="24"/>
          <w:szCs w:val="24"/>
        </w:rPr>
        <w:t xml:space="preserve"> usmj</w:t>
      </w:r>
      <w:r w:rsidR="006853EC" w:rsidRPr="0097437F">
        <w:rPr>
          <w:rFonts w:ascii="Times New Roman" w:hAnsi="Times New Roman" w:cs="Times New Roman"/>
          <w:sz w:val="24"/>
          <w:szCs w:val="24"/>
        </w:rPr>
        <w:t>erava odgovarajućoj organizacionoj jedinici i otprema nadležnom organu.</w:t>
      </w:r>
    </w:p>
    <w:p w:rsidR="00245A27" w:rsidRPr="0097437F" w:rsidRDefault="00BB00F2" w:rsidP="00BB00F2">
      <w:pPr>
        <w:jc w:val="center"/>
        <w:rPr>
          <w:rFonts w:ascii="Times New Roman" w:hAnsi="Times New Roman" w:cs="Times New Roman"/>
          <w:b/>
          <w:sz w:val="24"/>
          <w:szCs w:val="24"/>
        </w:rPr>
      </w:pPr>
      <w:r w:rsidRPr="0097437F">
        <w:rPr>
          <w:rFonts w:ascii="Times New Roman" w:hAnsi="Times New Roman" w:cs="Times New Roman"/>
          <w:b/>
          <w:sz w:val="24"/>
          <w:szCs w:val="24"/>
        </w:rPr>
        <w:t>Član 22.</w:t>
      </w:r>
    </w:p>
    <w:p w:rsidR="00245A27" w:rsidRPr="0097437F" w:rsidRDefault="00BB00F2"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Otpremanje pošte vrši ovlašteni  </w:t>
      </w:r>
      <w:r w:rsidR="004050C9">
        <w:rPr>
          <w:rFonts w:ascii="Times New Roman" w:hAnsi="Times New Roman" w:cs="Times New Roman"/>
          <w:sz w:val="24"/>
          <w:szCs w:val="24"/>
        </w:rPr>
        <w:t>radnik</w:t>
      </w:r>
      <w:r w:rsidRPr="0097437F">
        <w:rPr>
          <w:rFonts w:ascii="Times New Roman" w:hAnsi="Times New Roman" w:cs="Times New Roman"/>
          <w:sz w:val="24"/>
          <w:szCs w:val="24"/>
        </w:rPr>
        <w:t xml:space="preserve"> protokola.</w:t>
      </w:r>
    </w:p>
    <w:p w:rsidR="00BB00F2" w:rsidRPr="0097437F" w:rsidRDefault="00BB00F2"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Otpremanje pošte može se vršiti preko poštanske službe ili putem kurira.</w:t>
      </w:r>
    </w:p>
    <w:p w:rsidR="00BB00F2" w:rsidRDefault="00BB00F2"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Otpremanje pošte vrši se tako  da svi predmeti preuzeti u toku radnog danog vremena trebaju otpremiti istog dana.</w:t>
      </w:r>
    </w:p>
    <w:p w:rsidR="00660197" w:rsidRPr="0097437F" w:rsidRDefault="00660197" w:rsidP="0056104D">
      <w:pPr>
        <w:pStyle w:val="NoSpacing"/>
        <w:jc w:val="both"/>
        <w:rPr>
          <w:rFonts w:ascii="Times New Roman" w:hAnsi="Times New Roman" w:cs="Times New Roman"/>
          <w:sz w:val="24"/>
          <w:szCs w:val="24"/>
        </w:rPr>
      </w:pPr>
    </w:p>
    <w:p w:rsidR="00BB00F2" w:rsidRPr="0097437F" w:rsidRDefault="00BB00F2" w:rsidP="00BB00F2">
      <w:pPr>
        <w:pStyle w:val="NoSpacing"/>
        <w:rPr>
          <w:rFonts w:ascii="Times New Roman" w:hAnsi="Times New Roman" w:cs="Times New Roman"/>
          <w:sz w:val="24"/>
          <w:szCs w:val="24"/>
        </w:rPr>
      </w:pPr>
      <w:r w:rsidRPr="0097437F">
        <w:rPr>
          <w:rFonts w:ascii="Times New Roman" w:hAnsi="Times New Roman" w:cs="Times New Roman"/>
          <w:sz w:val="24"/>
          <w:szCs w:val="24"/>
        </w:rPr>
        <w:tab/>
      </w:r>
    </w:p>
    <w:p w:rsidR="00BB00F2" w:rsidRPr="0097437F" w:rsidRDefault="00BB00F2"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23.</w:t>
      </w:r>
    </w:p>
    <w:p w:rsidR="00BB00F2" w:rsidRPr="0097437F" w:rsidRDefault="00BB00F2" w:rsidP="00D46BD6">
      <w:pPr>
        <w:pStyle w:val="NoSpacing"/>
        <w:jc w:val="both"/>
        <w:rPr>
          <w:rFonts w:ascii="Times New Roman" w:hAnsi="Times New Roman" w:cs="Times New Roman"/>
          <w:sz w:val="24"/>
          <w:szCs w:val="24"/>
        </w:rPr>
      </w:pPr>
      <w:r w:rsidRPr="0097437F">
        <w:rPr>
          <w:rFonts w:ascii="Times New Roman" w:hAnsi="Times New Roman" w:cs="Times New Roman"/>
          <w:sz w:val="24"/>
          <w:szCs w:val="24"/>
        </w:rPr>
        <w:t>Predmeti i akti koji se istog dana upućuju na istu a</w:t>
      </w:r>
      <w:r w:rsidR="005B7189" w:rsidRPr="0097437F">
        <w:rPr>
          <w:rFonts w:ascii="Times New Roman" w:hAnsi="Times New Roman" w:cs="Times New Roman"/>
          <w:sz w:val="24"/>
          <w:szCs w:val="24"/>
        </w:rPr>
        <w:t>dresu, stavljaju se u jednu kove</w:t>
      </w:r>
      <w:r w:rsidRPr="0097437F">
        <w:rPr>
          <w:rFonts w:ascii="Times New Roman" w:hAnsi="Times New Roman" w:cs="Times New Roman"/>
          <w:sz w:val="24"/>
          <w:szCs w:val="24"/>
        </w:rPr>
        <w:t>rtu.</w:t>
      </w:r>
    </w:p>
    <w:p w:rsidR="005B7189" w:rsidRPr="0097437F" w:rsidRDefault="005B7189"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Koverat  u kome se otpremaju službena akta  treba da sadrži u gornjem lijevom uglu tačan naziv i adresu  Škole kao pošiljaoca. Naziv primaoca pošiljke ispisuje se čitkim rukopisom. Mjesto,  (sjedište) primaoca, upisuje se velikom štampanim slovima, a ispod toga se stavlja njegova bliža adresa.   </w:t>
      </w:r>
    </w:p>
    <w:p w:rsidR="00E22BE9" w:rsidRPr="0097437F" w:rsidRDefault="00E22BE9" w:rsidP="005B7189">
      <w:pPr>
        <w:pStyle w:val="NoSpacing"/>
        <w:jc w:val="center"/>
        <w:rPr>
          <w:rFonts w:ascii="Times New Roman" w:hAnsi="Times New Roman" w:cs="Times New Roman"/>
          <w:b/>
          <w:sz w:val="24"/>
          <w:szCs w:val="24"/>
        </w:rPr>
      </w:pPr>
    </w:p>
    <w:p w:rsidR="005B7189" w:rsidRPr="0097437F" w:rsidRDefault="005B7189"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24.</w:t>
      </w:r>
    </w:p>
    <w:p w:rsidR="00BB00F2" w:rsidRDefault="005B7189" w:rsidP="0056104D">
      <w:pPr>
        <w:jc w:val="both"/>
        <w:rPr>
          <w:rFonts w:ascii="Times New Roman" w:hAnsi="Times New Roman" w:cs="Times New Roman"/>
          <w:sz w:val="24"/>
          <w:szCs w:val="24"/>
        </w:rPr>
      </w:pPr>
      <w:r w:rsidRPr="0097437F">
        <w:rPr>
          <w:rFonts w:ascii="Times New Roman" w:hAnsi="Times New Roman" w:cs="Times New Roman"/>
          <w:sz w:val="24"/>
          <w:szCs w:val="24"/>
        </w:rPr>
        <w:lastRenderedPageBreak/>
        <w:t>Koverte sa povjerljivom i strogo povjerljivim aktima moraju biti zapečaćene ili na drugi način osigurane. Pečaćenje  se vrši otiskom žiga (metalni pečat) preko rastopljenog pečatnog voska.</w:t>
      </w:r>
    </w:p>
    <w:p w:rsidR="00D46BD6" w:rsidRPr="0097437F" w:rsidRDefault="00D46BD6" w:rsidP="0056104D">
      <w:pPr>
        <w:jc w:val="both"/>
        <w:rPr>
          <w:rFonts w:ascii="Times New Roman" w:hAnsi="Times New Roman" w:cs="Times New Roman"/>
          <w:sz w:val="24"/>
          <w:szCs w:val="24"/>
        </w:rPr>
      </w:pPr>
    </w:p>
    <w:p w:rsidR="00D46BD6" w:rsidRDefault="005B7189" w:rsidP="00D46BD6">
      <w:pPr>
        <w:jc w:val="center"/>
        <w:rPr>
          <w:rFonts w:ascii="Times New Roman" w:hAnsi="Times New Roman" w:cs="Times New Roman"/>
          <w:b/>
          <w:sz w:val="24"/>
          <w:szCs w:val="24"/>
        </w:rPr>
      </w:pPr>
      <w:r w:rsidRPr="0097437F">
        <w:rPr>
          <w:rFonts w:ascii="Times New Roman" w:hAnsi="Times New Roman" w:cs="Times New Roman"/>
          <w:b/>
          <w:sz w:val="24"/>
          <w:szCs w:val="24"/>
        </w:rPr>
        <w:t>Član 25.</w:t>
      </w:r>
    </w:p>
    <w:p w:rsidR="005B7189" w:rsidRPr="00D46BD6" w:rsidRDefault="00232D15" w:rsidP="00D46BD6">
      <w:pPr>
        <w:jc w:val="center"/>
        <w:rPr>
          <w:rFonts w:ascii="Times New Roman" w:hAnsi="Times New Roman" w:cs="Times New Roman"/>
          <w:b/>
          <w:sz w:val="24"/>
          <w:szCs w:val="24"/>
        </w:rPr>
      </w:pPr>
      <w:r w:rsidRPr="0097437F">
        <w:rPr>
          <w:rFonts w:ascii="Times New Roman" w:hAnsi="Times New Roman" w:cs="Times New Roman"/>
          <w:sz w:val="24"/>
          <w:szCs w:val="24"/>
        </w:rPr>
        <w:t>Akti i drugi materijali koje treba hitno otpremiti drugim organima ili organizacijama u istom mjestu, upisuju se u knjigu za otpremu pošte putem kurira i odmah dostavljaju putem kurira.</w:t>
      </w:r>
    </w:p>
    <w:p w:rsidR="00D46BD6" w:rsidRDefault="00232D15" w:rsidP="00D46BD6">
      <w:pPr>
        <w:jc w:val="center"/>
        <w:rPr>
          <w:rFonts w:ascii="Times New Roman" w:hAnsi="Times New Roman" w:cs="Times New Roman"/>
          <w:b/>
          <w:sz w:val="24"/>
          <w:szCs w:val="24"/>
        </w:rPr>
      </w:pPr>
      <w:r w:rsidRPr="0097437F">
        <w:rPr>
          <w:rFonts w:ascii="Times New Roman" w:hAnsi="Times New Roman" w:cs="Times New Roman"/>
          <w:b/>
          <w:sz w:val="24"/>
          <w:szCs w:val="24"/>
        </w:rPr>
        <w:t>Član 26.</w:t>
      </w:r>
    </w:p>
    <w:p w:rsidR="00232D15" w:rsidRPr="00D46BD6" w:rsidRDefault="004C1C88" w:rsidP="00D46BD6">
      <w:pPr>
        <w:rPr>
          <w:rFonts w:ascii="Times New Roman" w:hAnsi="Times New Roman" w:cs="Times New Roman"/>
          <w:b/>
          <w:sz w:val="24"/>
          <w:szCs w:val="24"/>
        </w:rPr>
      </w:pPr>
      <w:r w:rsidRPr="0097437F">
        <w:rPr>
          <w:rFonts w:ascii="Times New Roman" w:hAnsi="Times New Roman" w:cs="Times New Roman"/>
          <w:sz w:val="24"/>
          <w:szCs w:val="24"/>
        </w:rPr>
        <w:t>Sva pošta koja se otprema preko poštanske službe razvrstava se u dvije grupe: a) obične pošiljke i b) preporučene pošiljke, stavlja  se u odgovarajuće koverte i upisuje se u knjigu za otpremu pošte putem PTT.</w:t>
      </w:r>
    </w:p>
    <w:p w:rsidR="00707B2B" w:rsidRPr="00595084" w:rsidRDefault="00766D72" w:rsidP="005B7189">
      <w:pPr>
        <w:rPr>
          <w:rFonts w:ascii="Times New Roman" w:hAnsi="Times New Roman" w:cs="Times New Roman"/>
          <w:b/>
          <w:i/>
          <w:sz w:val="24"/>
          <w:szCs w:val="24"/>
        </w:rPr>
      </w:pPr>
      <w:r w:rsidRPr="00595084">
        <w:rPr>
          <w:rFonts w:ascii="Times New Roman" w:hAnsi="Times New Roman" w:cs="Times New Roman"/>
          <w:b/>
          <w:i/>
          <w:sz w:val="24"/>
          <w:szCs w:val="24"/>
        </w:rPr>
        <w:t>VI- ARHIVIRANJE I ČUVANJE PREDMETA I AKATA</w:t>
      </w:r>
    </w:p>
    <w:p w:rsidR="00766D72" w:rsidRPr="0097437F" w:rsidRDefault="00766D72" w:rsidP="00766D72">
      <w:pPr>
        <w:jc w:val="center"/>
        <w:rPr>
          <w:rFonts w:ascii="Times New Roman" w:hAnsi="Times New Roman" w:cs="Times New Roman"/>
          <w:b/>
          <w:sz w:val="24"/>
          <w:szCs w:val="24"/>
        </w:rPr>
      </w:pPr>
      <w:r w:rsidRPr="0097437F">
        <w:rPr>
          <w:rFonts w:ascii="Times New Roman" w:hAnsi="Times New Roman" w:cs="Times New Roman"/>
          <w:b/>
          <w:sz w:val="24"/>
          <w:szCs w:val="24"/>
        </w:rPr>
        <w:t>Član 27.</w:t>
      </w:r>
    </w:p>
    <w:p w:rsidR="00671870" w:rsidRPr="0097437F" w:rsidRDefault="00766D72" w:rsidP="0056104D">
      <w:pPr>
        <w:jc w:val="both"/>
        <w:rPr>
          <w:rFonts w:ascii="Times New Roman" w:hAnsi="Times New Roman" w:cs="Times New Roman"/>
          <w:sz w:val="24"/>
          <w:szCs w:val="24"/>
        </w:rPr>
      </w:pPr>
      <w:r w:rsidRPr="0097437F">
        <w:rPr>
          <w:rFonts w:ascii="Times New Roman" w:hAnsi="Times New Roman" w:cs="Times New Roman"/>
          <w:sz w:val="24"/>
          <w:szCs w:val="24"/>
        </w:rPr>
        <w:t>Stručne poslove u Arhivu Kantona, odnosno arhivima obavljaju: arhivski manipulant</w:t>
      </w:r>
      <w:r w:rsidR="00721E0A" w:rsidRPr="0097437F">
        <w:rPr>
          <w:rFonts w:ascii="Times New Roman" w:hAnsi="Times New Roman" w:cs="Times New Roman"/>
          <w:sz w:val="24"/>
          <w:szCs w:val="24"/>
        </w:rPr>
        <w:t xml:space="preserve">, arhivski tehničar </w:t>
      </w:r>
      <w:r w:rsidR="00671870" w:rsidRPr="0097437F">
        <w:rPr>
          <w:rFonts w:ascii="Times New Roman" w:hAnsi="Times New Roman" w:cs="Times New Roman"/>
          <w:sz w:val="24"/>
          <w:szCs w:val="24"/>
        </w:rPr>
        <w:t xml:space="preserve">prve </w:t>
      </w:r>
      <w:r w:rsidR="00721E0A" w:rsidRPr="0097437F">
        <w:rPr>
          <w:rFonts w:ascii="Times New Roman" w:hAnsi="Times New Roman" w:cs="Times New Roman"/>
          <w:sz w:val="24"/>
          <w:szCs w:val="24"/>
        </w:rPr>
        <w:t>i druge</w:t>
      </w:r>
      <w:r w:rsidR="00671870" w:rsidRPr="0097437F">
        <w:rPr>
          <w:rFonts w:ascii="Times New Roman" w:hAnsi="Times New Roman" w:cs="Times New Roman"/>
          <w:sz w:val="24"/>
          <w:szCs w:val="24"/>
        </w:rPr>
        <w:t xml:space="preserve"> </w:t>
      </w:r>
      <w:r w:rsidR="00721E0A" w:rsidRPr="0097437F">
        <w:rPr>
          <w:rFonts w:ascii="Times New Roman" w:hAnsi="Times New Roman" w:cs="Times New Roman"/>
          <w:sz w:val="24"/>
          <w:szCs w:val="24"/>
        </w:rPr>
        <w:t>vrste</w:t>
      </w:r>
      <w:r w:rsidR="00671870" w:rsidRPr="0097437F">
        <w:rPr>
          <w:rFonts w:ascii="Times New Roman" w:hAnsi="Times New Roman" w:cs="Times New Roman"/>
          <w:sz w:val="24"/>
          <w:szCs w:val="24"/>
        </w:rPr>
        <w:t>, arhivisti i arhivski savjetnici.</w:t>
      </w:r>
    </w:p>
    <w:p w:rsidR="00671870" w:rsidRPr="0097437F" w:rsidRDefault="00671870"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Zaposlenik stiče osnovno stručno zvanje u Arhivskoj djelatnosti pod slijedećim uslovima:</w:t>
      </w:r>
    </w:p>
    <w:p w:rsidR="00671870" w:rsidRPr="0097437F" w:rsidRDefault="00671870" w:rsidP="0056104D">
      <w:pPr>
        <w:pStyle w:val="NoSpacing"/>
        <w:numPr>
          <w:ilvl w:val="0"/>
          <w:numId w:val="3"/>
        </w:numPr>
        <w:jc w:val="both"/>
        <w:rPr>
          <w:rFonts w:ascii="Times New Roman" w:hAnsi="Times New Roman" w:cs="Times New Roman"/>
          <w:sz w:val="24"/>
          <w:szCs w:val="24"/>
        </w:rPr>
      </w:pPr>
      <w:r w:rsidRPr="0097437F">
        <w:rPr>
          <w:rFonts w:ascii="Times New Roman" w:hAnsi="Times New Roman" w:cs="Times New Roman"/>
          <w:sz w:val="24"/>
          <w:szCs w:val="24"/>
        </w:rPr>
        <w:t>stručno zvanje, arhivski manipulant, stiče lice sa završenom SSS, treći stepen, sa šest mjeseci radnog iskustva na arhivskim poslovima i položenim arhivističkim ispitom,</w:t>
      </w:r>
    </w:p>
    <w:p w:rsidR="00671870" w:rsidRPr="0097437F" w:rsidRDefault="001B4DB4" w:rsidP="0056104D">
      <w:pPr>
        <w:pStyle w:val="NoSpacing"/>
        <w:numPr>
          <w:ilvl w:val="0"/>
          <w:numId w:val="3"/>
        </w:numPr>
        <w:jc w:val="both"/>
        <w:rPr>
          <w:rFonts w:ascii="Times New Roman" w:hAnsi="Times New Roman" w:cs="Times New Roman"/>
          <w:sz w:val="24"/>
          <w:szCs w:val="24"/>
        </w:rPr>
      </w:pPr>
      <w:r w:rsidRPr="0097437F">
        <w:rPr>
          <w:rFonts w:ascii="Times New Roman" w:hAnsi="Times New Roman" w:cs="Times New Roman"/>
          <w:sz w:val="24"/>
          <w:szCs w:val="24"/>
        </w:rPr>
        <w:t>stručno zvanje, arhivski tehničar II vrste, stiče lice sa završenom SSS</w:t>
      </w:r>
      <w:r w:rsidR="0009620A" w:rsidRPr="0097437F">
        <w:rPr>
          <w:rFonts w:ascii="Times New Roman" w:hAnsi="Times New Roman" w:cs="Times New Roman"/>
          <w:sz w:val="24"/>
          <w:szCs w:val="24"/>
        </w:rPr>
        <w:t>, IV stepen, šest mjeseci radnog iskustva na arhivskim poslovima i položenim arhivističkim ispitom,</w:t>
      </w:r>
    </w:p>
    <w:p w:rsidR="0009620A" w:rsidRPr="0097437F" w:rsidRDefault="0009620A" w:rsidP="0056104D">
      <w:pPr>
        <w:pStyle w:val="NoSpacing"/>
        <w:numPr>
          <w:ilvl w:val="0"/>
          <w:numId w:val="3"/>
        </w:numPr>
        <w:jc w:val="both"/>
        <w:rPr>
          <w:rFonts w:ascii="Times New Roman" w:hAnsi="Times New Roman" w:cs="Times New Roman"/>
          <w:sz w:val="24"/>
          <w:szCs w:val="24"/>
        </w:rPr>
      </w:pPr>
      <w:r w:rsidRPr="0097437F">
        <w:rPr>
          <w:rFonts w:ascii="Times New Roman" w:hAnsi="Times New Roman" w:cs="Times New Roman"/>
          <w:sz w:val="24"/>
          <w:szCs w:val="24"/>
        </w:rPr>
        <w:t>stručno zvanje, viši arhivski tehničar, stiče lice koje je završilo prvi ciklus studija po bolonjskom sistemu studiranja , ili studij kojim je stečena viša stručna sprema po propisima koji su bili na snazi prije st</w:t>
      </w:r>
      <w:r w:rsidR="004F33A1" w:rsidRPr="0097437F">
        <w:rPr>
          <w:rFonts w:ascii="Times New Roman" w:hAnsi="Times New Roman" w:cs="Times New Roman"/>
          <w:sz w:val="24"/>
          <w:szCs w:val="24"/>
        </w:rPr>
        <w:t>u</w:t>
      </w:r>
      <w:r w:rsidRPr="0097437F">
        <w:rPr>
          <w:rFonts w:ascii="Times New Roman" w:hAnsi="Times New Roman" w:cs="Times New Roman"/>
          <w:sz w:val="24"/>
          <w:szCs w:val="24"/>
        </w:rPr>
        <w:t>panja na snagu Zakona o visokom obrazovanju</w:t>
      </w:r>
      <w:r w:rsidR="004F33A1" w:rsidRPr="0097437F">
        <w:rPr>
          <w:rFonts w:ascii="Times New Roman" w:hAnsi="Times New Roman" w:cs="Times New Roman"/>
          <w:sz w:val="24"/>
          <w:szCs w:val="24"/>
        </w:rPr>
        <w:t>, jedna godina radnog iskustva na arhivskim poslovima i položenim arhivističkim ispitom,</w:t>
      </w:r>
    </w:p>
    <w:p w:rsidR="004F33A1" w:rsidRPr="0097437F" w:rsidRDefault="004F33A1" w:rsidP="0056104D">
      <w:pPr>
        <w:pStyle w:val="NoSpacing"/>
        <w:numPr>
          <w:ilvl w:val="0"/>
          <w:numId w:val="3"/>
        </w:numPr>
        <w:jc w:val="both"/>
        <w:rPr>
          <w:rFonts w:ascii="Times New Roman" w:hAnsi="Times New Roman" w:cs="Times New Roman"/>
          <w:sz w:val="24"/>
          <w:szCs w:val="24"/>
        </w:rPr>
      </w:pPr>
      <w:r w:rsidRPr="0097437F">
        <w:rPr>
          <w:rFonts w:ascii="Times New Roman" w:hAnsi="Times New Roman" w:cs="Times New Roman"/>
          <w:sz w:val="24"/>
          <w:szCs w:val="24"/>
        </w:rPr>
        <w:t xml:space="preserve">stručno zvanje, arhivist, stiče lice koje je završilo drugi ciklus studija po bolonjskom  sistemu, studij kojim je </w:t>
      </w:r>
      <w:r w:rsidR="00730D36" w:rsidRPr="0097437F">
        <w:rPr>
          <w:rFonts w:ascii="Times New Roman" w:hAnsi="Times New Roman" w:cs="Times New Roman"/>
          <w:sz w:val="24"/>
          <w:szCs w:val="24"/>
        </w:rPr>
        <w:t>stečena visoka stručna sprema po propisima koji su bili na snazi  prije stupanja na snagu zakona o visokom obrazovanju, jedna godina radnog iskustva na arhivskim poslovima i položenim arhivističkim ispitom.</w:t>
      </w:r>
    </w:p>
    <w:p w:rsidR="00730D36" w:rsidRPr="0097437F" w:rsidRDefault="00730D36" w:rsidP="0056104D">
      <w:pPr>
        <w:pStyle w:val="NoSpacing"/>
        <w:ind w:left="720"/>
        <w:jc w:val="both"/>
        <w:rPr>
          <w:rFonts w:ascii="Times New Roman" w:hAnsi="Times New Roman" w:cs="Times New Roman"/>
          <w:sz w:val="24"/>
          <w:szCs w:val="24"/>
        </w:rPr>
      </w:pPr>
      <w:r w:rsidRPr="0097437F">
        <w:rPr>
          <w:rFonts w:ascii="Times New Roman" w:hAnsi="Times New Roman" w:cs="Times New Roman"/>
          <w:sz w:val="24"/>
          <w:szCs w:val="24"/>
        </w:rPr>
        <w:t>Arhivistički ispit dužni su polagati zaposlenici i pripravnici koji obavljaju arhivske poslove u JU Historijski arhiv Sarajevo, arhivima grada Sarajeva, općinama sa područja Kantona Sarajevo, u organima državne službe Kantona Sarajevo, kao i drugim kantonalnim institucijama koji su neposredno raspoređeni na poslove i zadatke arhivske djelatnosti.</w:t>
      </w:r>
    </w:p>
    <w:p w:rsidR="00730D36" w:rsidRPr="0097437F" w:rsidRDefault="00730D36"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ab/>
        <w:t>Pod drugim institucijama u smislu stava 3. ovog člana smatraju se javna preduzeća, javne ustanove, agencije, udruženja, fondacije i druga pravna lica organizovana na nivou Kantona Sarajevo.</w:t>
      </w:r>
    </w:p>
    <w:p w:rsidR="00730D36" w:rsidRPr="0097437F" w:rsidRDefault="00730D36" w:rsidP="0056104D">
      <w:pPr>
        <w:pStyle w:val="NoSpacing"/>
        <w:jc w:val="both"/>
        <w:rPr>
          <w:rFonts w:ascii="Times New Roman" w:hAnsi="Times New Roman" w:cs="Times New Roman"/>
          <w:sz w:val="24"/>
          <w:szCs w:val="24"/>
        </w:rPr>
      </w:pPr>
    </w:p>
    <w:p w:rsidR="00660197" w:rsidRPr="0097437F" w:rsidRDefault="00730D36"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28.</w:t>
      </w:r>
    </w:p>
    <w:p w:rsidR="00730D36" w:rsidRPr="0097437F" w:rsidRDefault="00B77243" w:rsidP="00595084">
      <w:pPr>
        <w:pStyle w:val="NoSpacing"/>
        <w:numPr>
          <w:ilvl w:val="0"/>
          <w:numId w:val="18"/>
        </w:numPr>
        <w:rPr>
          <w:rFonts w:ascii="Times New Roman" w:hAnsi="Times New Roman" w:cs="Times New Roman"/>
          <w:b/>
          <w:sz w:val="24"/>
          <w:szCs w:val="24"/>
        </w:rPr>
      </w:pPr>
      <w:r w:rsidRPr="0097437F">
        <w:rPr>
          <w:rFonts w:ascii="Times New Roman" w:hAnsi="Times New Roman" w:cs="Times New Roman"/>
          <w:b/>
          <w:sz w:val="24"/>
          <w:szCs w:val="24"/>
        </w:rPr>
        <w:t>Stavljanje predmeta i akata u arhivu</w:t>
      </w:r>
    </w:p>
    <w:p w:rsidR="00B77243" w:rsidRPr="0097437F" w:rsidRDefault="00B77243" w:rsidP="00B77243">
      <w:pPr>
        <w:pStyle w:val="NoSpacing"/>
        <w:ind w:left="1065"/>
        <w:rPr>
          <w:rFonts w:ascii="Times New Roman" w:hAnsi="Times New Roman" w:cs="Times New Roman"/>
          <w:b/>
          <w:sz w:val="24"/>
          <w:szCs w:val="24"/>
        </w:rPr>
      </w:pPr>
    </w:p>
    <w:p w:rsidR="00B77243" w:rsidRPr="0097437F" w:rsidRDefault="00B77243" w:rsidP="00D46BD6">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Završeni predmeti, akti i drugi registarski materijali nastali u radu Škole upisuju se u „arhivsku knjigu“ i odlažu se u arhivu Škole. </w:t>
      </w:r>
    </w:p>
    <w:p w:rsidR="00671870" w:rsidRPr="0097437F" w:rsidRDefault="00B77243"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lastRenderedPageBreak/>
        <w:t>Prije stavljanja predmeta i akata u arhivu, zaposlenik protokola je dužan provjeriti slijedeće činjenice:</w:t>
      </w:r>
    </w:p>
    <w:p w:rsidR="00B77243" w:rsidRPr="0097437F" w:rsidRDefault="00B77243" w:rsidP="00D46BD6">
      <w:pPr>
        <w:pStyle w:val="NoSpacing"/>
        <w:numPr>
          <w:ilvl w:val="0"/>
          <w:numId w:val="15"/>
        </w:numPr>
        <w:jc w:val="both"/>
        <w:rPr>
          <w:rFonts w:ascii="Times New Roman" w:hAnsi="Times New Roman" w:cs="Times New Roman"/>
          <w:sz w:val="24"/>
          <w:szCs w:val="24"/>
        </w:rPr>
      </w:pPr>
      <w:r w:rsidRPr="0097437F">
        <w:rPr>
          <w:rFonts w:ascii="Times New Roman" w:hAnsi="Times New Roman" w:cs="Times New Roman"/>
          <w:sz w:val="24"/>
          <w:szCs w:val="24"/>
        </w:rPr>
        <w:t>da li je postupak po predmetu okončan,</w:t>
      </w:r>
    </w:p>
    <w:p w:rsidR="00B77243" w:rsidRPr="0097437F" w:rsidRDefault="00B77243" w:rsidP="00D46BD6">
      <w:pPr>
        <w:pStyle w:val="NoSpacing"/>
        <w:numPr>
          <w:ilvl w:val="0"/>
          <w:numId w:val="15"/>
        </w:numPr>
        <w:jc w:val="both"/>
        <w:rPr>
          <w:rFonts w:ascii="Times New Roman" w:hAnsi="Times New Roman" w:cs="Times New Roman"/>
          <w:sz w:val="24"/>
          <w:szCs w:val="24"/>
        </w:rPr>
      </w:pPr>
      <w:r w:rsidRPr="0097437F">
        <w:rPr>
          <w:rFonts w:ascii="Times New Roman" w:hAnsi="Times New Roman" w:cs="Times New Roman"/>
          <w:sz w:val="24"/>
          <w:szCs w:val="24"/>
        </w:rPr>
        <w:t>da li se u predmetu nalaze prilozi i dokumenti koje bi trebalo vratiti strankama,</w:t>
      </w:r>
    </w:p>
    <w:p w:rsidR="00B77243" w:rsidRPr="0097437F" w:rsidRDefault="00B77243" w:rsidP="00D46BD6">
      <w:pPr>
        <w:pStyle w:val="NoSpacing"/>
        <w:numPr>
          <w:ilvl w:val="0"/>
          <w:numId w:val="15"/>
        </w:numPr>
        <w:jc w:val="both"/>
        <w:rPr>
          <w:rFonts w:ascii="Times New Roman" w:hAnsi="Times New Roman" w:cs="Times New Roman"/>
          <w:sz w:val="24"/>
          <w:szCs w:val="24"/>
        </w:rPr>
      </w:pPr>
      <w:r w:rsidRPr="0097437F">
        <w:rPr>
          <w:rFonts w:ascii="Times New Roman" w:hAnsi="Times New Roman" w:cs="Times New Roman"/>
          <w:sz w:val="24"/>
          <w:szCs w:val="24"/>
        </w:rPr>
        <w:t>da uz predmet nisu pogrešno pripojeni akti nekog drugog  predmeta ili njegovi prilozi i slično,</w:t>
      </w:r>
    </w:p>
    <w:p w:rsidR="00B77243" w:rsidRPr="0097437F" w:rsidRDefault="00B77243" w:rsidP="00D46BD6">
      <w:pPr>
        <w:pStyle w:val="NoSpacing"/>
        <w:numPr>
          <w:ilvl w:val="0"/>
          <w:numId w:val="15"/>
        </w:numPr>
        <w:jc w:val="both"/>
        <w:rPr>
          <w:rFonts w:ascii="Times New Roman" w:hAnsi="Times New Roman" w:cs="Times New Roman"/>
          <w:sz w:val="24"/>
          <w:szCs w:val="24"/>
        </w:rPr>
      </w:pPr>
      <w:r w:rsidRPr="0097437F">
        <w:rPr>
          <w:rFonts w:ascii="Times New Roman" w:hAnsi="Times New Roman" w:cs="Times New Roman"/>
          <w:sz w:val="24"/>
          <w:szCs w:val="24"/>
        </w:rPr>
        <w:t>da  li su u predmetu hronološkim redom složeni prilozi evidentirani na prvoj unutrašnjoj  stranici omota za predmete i akte.</w:t>
      </w:r>
    </w:p>
    <w:p w:rsidR="00D0476A" w:rsidRPr="0097437F" w:rsidRDefault="00D0476A" w:rsidP="00D0476A">
      <w:pPr>
        <w:pStyle w:val="NoSpacing"/>
        <w:ind w:left="720"/>
        <w:rPr>
          <w:rFonts w:ascii="Times New Roman" w:hAnsi="Times New Roman" w:cs="Times New Roman"/>
          <w:sz w:val="24"/>
          <w:szCs w:val="24"/>
        </w:rPr>
      </w:pPr>
    </w:p>
    <w:p w:rsidR="00D0476A" w:rsidRPr="00D46BD6" w:rsidRDefault="00E22BE9" w:rsidP="00D46BD6">
      <w:pPr>
        <w:pStyle w:val="NoSpacing"/>
        <w:ind w:left="720"/>
        <w:rPr>
          <w:rFonts w:ascii="Times New Roman" w:hAnsi="Times New Roman" w:cs="Times New Roman"/>
          <w:b/>
          <w:sz w:val="24"/>
          <w:szCs w:val="24"/>
        </w:rPr>
      </w:pPr>
      <w:r w:rsidRPr="0097437F">
        <w:rPr>
          <w:rFonts w:ascii="Times New Roman" w:hAnsi="Times New Roman" w:cs="Times New Roman"/>
          <w:b/>
          <w:sz w:val="24"/>
          <w:szCs w:val="24"/>
        </w:rPr>
        <w:t xml:space="preserve">                                                                   Čl</w:t>
      </w:r>
      <w:r w:rsidR="00D0476A" w:rsidRPr="0097437F">
        <w:rPr>
          <w:rFonts w:ascii="Times New Roman" w:hAnsi="Times New Roman" w:cs="Times New Roman"/>
          <w:b/>
          <w:sz w:val="24"/>
          <w:szCs w:val="24"/>
        </w:rPr>
        <w:t>an 29.</w:t>
      </w:r>
    </w:p>
    <w:p w:rsidR="00D0476A" w:rsidRPr="0097437F" w:rsidRDefault="00D0476A"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Registarska građa kao izvor za arhi</w:t>
      </w:r>
      <w:r w:rsidR="00812919" w:rsidRPr="0097437F">
        <w:rPr>
          <w:rFonts w:ascii="Times New Roman" w:hAnsi="Times New Roman" w:cs="Times New Roman"/>
          <w:sz w:val="24"/>
          <w:szCs w:val="24"/>
        </w:rPr>
        <w:t>vsku građu sačinjava sav pisani, crtani, štampani, fotografisani, filmovani, fonografisani, dokumentarni i informativni materijal nastao u radu svih organizacionih jedinica škole.</w:t>
      </w:r>
    </w:p>
    <w:p w:rsidR="00812919" w:rsidRPr="0097437F" w:rsidRDefault="00812919" w:rsidP="00D0476A">
      <w:pPr>
        <w:pStyle w:val="NoSpacing"/>
        <w:rPr>
          <w:rFonts w:ascii="Times New Roman" w:hAnsi="Times New Roman" w:cs="Times New Roman"/>
          <w:sz w:val="24"/>
          <w:szCs w:val="24"/>
        </w:rPr>
      </w:pPr>
    </w:p>
    <w:p w:rsidR="00812919" w:rsidRPr="0097437F" w:rsidRDefault="00812919"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30.</w:t>
      </w:r>
    </w:p>
    <w:p w:rsidR="00812919" w:rsidRPr="0097437F" w:rsidRDefault="00812919" w:rsidP="00812919">
      <w:pPr>
        <w:pStyle w:val="NoSpacing"/>
        <w:numPr>
          <w:ilvl w:val="0"/>
          <w:numId w:val="4"/>
        </w:numPr>
        <w:rPr>
          <w:rFonts w:ascii="Times New Roman" w:hAnsi="Times New Roman" w:cs="Times New Roman"/>
          <w:b/>
          <w:sz w:val="24"/>
          <w:szCs w:val="24"/>
        </w:rPr>
      </w:pPr>
      <w:r w:rsidRPr="0097437F">
        <w:rPr>
          <w:rFonts w:ascii="Times New Roman" w:hAnsi="Times New Roman" w:cs="Times New Roman"/>
          <w:b/>
          <w:sz w:val="24"/>
          <w:szCs w:val="24"/>
        </w:rPr>
        <w:t>Sređivanje i čuvanje predmeta u arhivi</w:t>
      </w:r>
    </w:p>
    <w:p w:rsidR="00812919" w:rsidRPr="0097437F" w:rsidRDefault="00812919" w:rsidP="00812919">
      <w:pPr>
        <w:pStyle w:val="NoSpacing"/>
        <w:ind w:left="1065"/>
        <w:rPr>
          <w:rFonts w:ascii="Times New Roman" w:hAnsi="Times New Roman" w:cs="Times New Roman"/>
          <w:b/>
          <w:sz w:val="24"/>
          <w:szCs w:val="24"/>
        </w:rPr>
      </w:pPr>
    </w:p>
    <w:p w:rsidR="00766D72" w:rsidRPr="0097437F" w:rsidRDefault="00721E0A"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 </w:t>
      </w:r>
      <w:r w:rsidR="00812919" w:rsidRPr="0097437F">
        <w:rPr>
          <w:rFonts w:ascii="Times New Roman" w:hAnsi="Times New Roman" w:cs="Times New Roman"/>
          <w:sz w:val="24"/>
          <w:szCs w:val="24"/>
        </w:rPr>
        <w:t>Registarska građa, arhivirani predmeti i akti, č</w:t>
      </w:r>
      <w:r w:rsidR="009549BB" w:rsidRPr="0097437F">
        <w:rPr>
          <w:rFonts w:ascii="Times New Roman" w:hAnsi="Times New Roman" w:cs="Times New Roman"/>
          <w:sz w:val="24"/>
          <w:szCs w:val="24"/>
        </w:rPr>
        <w:t>uvaju se u sopstvenoj arhivi Škole, arhivirani u odgovarajućim  registarskim jedinicama (fasciklima, registratorima i  sl.), u odgovarajuće police ili ormare, u odgovarajućim prostorijama osiguranim od vlage ili drugih oštećenja.</w:t>
      </w:r>
    </w:p>
    <w:p w:rsidR="009549BB" w:rsidRPr="0097437F" w:rsidRDefault="0092142E"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Na registarskim jedinicama ispisuju se slijedeći podaci: naziv Škole, organizacione jedinice, klasifikaciona oznaka predmeta i akta i godina kada je postupak po tim predmetima okončan.</w:t>
      </w:r>
    </w:p>
    <w:p w:rsidR="0092142E" w:rsidRPr="0097437F" w:rsidRDefault="0092142E"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Predmeti </w:t>
      </w:r>
      <w:r w:rsidR="00CD1705" w:rsidRPr="0097437F">
        <w:rPr>
          <w:rFonts w:ascii="Times New Roman" w:hAnsi="Times New Roman" w:cs="Times New Roman"/>
          <w:sz w:val="24"/>
          <w:szCs w:val="24"/>
        </w:rPr>
        <w:t xml:space="preserve">i </w:t>
      </w:r>
      <w:r w:rsidRPr="0097437F">
        <w:rPr>
          <w:rFonts w:ascii="Times New Roman" w:hAnsi="Times New Roman" w:cs="Times New Roman"/>
          <w:sz w:val="24"/>
          <w:szCs w:val="24"/>
        </w:rPr>
        <w:t>akat</w:t>
      </w:r>
      <w:r w:rsidR="00CD1705" w:rsidRPr="0097437F">
        <w:rPr>
          <w:rFonts w:ascii="Times New Roman" w:hAnsi="Times New Roman" w:cs="Times New Roman"/>
          <w:sz w:val="24"/>
          <w:szCs w:val="24"/>
        </w:rPr>
        <w:t>i</w:t>
      </w:r>
      <w:r w:rsidRPr="0097437F">
        <w:rPr>
          <w:rFonts w:ascii="Times New Roman" w:hAnsi="Times New Roman" w:cs="Times New Roman"/>
          <w:sz w:val="24"/>
          <w:szCs w:val="24"/>
        </w:rPr>
        <w:t>, odloženi u arhivu  Škole, moraju se do predaje nadležnom arhivu čuvati u sređenom stanju, u skladu sa propisima koji se odnose na čuvanje arhiviranih predmeta i akata.</w:t>
      </w:r>
    </w:p>
    <w:p w:rsidR="0092142E" w:rsidRPr="0097437F" w:rsidRDefault="0092142E"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U arhivi organizacionih jedinica, završni predmeti mogu se čuvati jaduže godinu od dana zavođenja.</w:t>
      </w:r>
    </w:p>
    <w:p w:rsidR="0092142E" w:rsidRPr="0097437F" w:rsidRDefault="0092142E"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Poslije ovog roka, obavezno zapisnički prelaze u arhivski depo Škole, ukoliko je njihov rok čuvanja duži. U suprotnom, materijal se uništava po propisanoj proceduri. </w:t>
      </w:r>
    </w:p>
    <w:p w:rsidR="00CD1705" w:rsidRDefault="00CD1705" w:rsidP="009549BB">
      <w:pPr>
        <w:pStyle w:val="NoSpacing"/>
        <w:rPr>
          <w:rFonts w:ascii="Times New Roman" w:hAnsi="Times New Roman" w:cs="Times New Roman"/>
          <w:sz w:val="24"/>
          <w:szCs w:val="24"/>
        </w:rPr>
      </w:pPr>
    </w:p>
    <w:p w:rsidR="00660197" w:rsidRPr="0097437F" w:rsidRDefault="00660197" w:rsidP="009549BB">
      <w:pPr>
        <w:pStyle w:val="NoSpacing"/>
        <w:rPr>
          <w:rFonts w:ascii="Times New Roman" w:hAnsi="Times New Roman" w:cs="Times New Roman"/>
          <w:sz w:val="24"/>
          <w:szCs w:val="24"/>
        </w:rPr>
      </w:pPr>
    </w:p>
    <w:p w:rsidR="00CD1705" w:rsidRPr="0097437F" w:rsidRDefault="00CD1705" w:rsidP="00CD1705">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31.</w:t>
      </w:r>
    </w:p>
    <w:p w:rsidR="00CD1705" w:rsidRPr="0097437F" w:rsidRDefault="00CD1705" w:rsidP="00CD1705">
      <w:pPr>
        <w:pStyle w:val="NoSpacing"/>
        <w:rPr>
          <w:rFonts w:ascii="Times New Roman" w:hAnsi="Times New Roman" w:cs="Times New Roman"/>
          <w:b/>
          <w:sz w:val="24"/>
          <w:szCs w:val="24"/>
        </w:rPr>
      </w:pPr>
    </w:p>
    <w:p w:rsidR="00CD1705" w:rsidRPr="0097437F" w:rsidRDefault="00CD1705" w:rsidP="00CD1705">
      <w:pPr>
        <w:pStyle w:val="NoSpacing"/>
        <w:numPr>
          <w:ilvl w:val="0"/>
          <w:numId w:val="4"/>
        </w:numPr>
        <w:rPr>
          <w:rFonts w:ascii="Times New Roman" w:hAnsi="Times New Roman" w:cs="Times New Roman"/>
          <w:b/>
          <w:sz w:val="24"/>
          <w:szCs w:val="24"/>
        </w:rPr>
      </w:pPr>
      <w:r w:rsidRPr="0097437F">
        <w:rPr>
          <w:rFonts w:ascii="Times New Roman" w:hAnsi="Times New Roman" w:cs="Times New Roman"/>
          <w:b/>
          <w:sz w:val="24"/>
          <w:szCs w:val="24"/>
        </w:rPr>
        <w:t>Rukovanje s predmetima i stavljanje  u arhivu</w:t>
      </w:r>
    </w:p>
    <w:p w:rsidR="00CD1705" w:rsidRPr="0097437F" w:rsidRDefault="00CD1705" w:rsidP="00CD1705">
      <w:pPr>
        <w:pStyle w:val="NoSpacing"/>
        <w:ind w:left="705"/>
        <w:rPr>
          <w:rFonts w:ascii="Times New Roman" w:hAnsi="Times New Roman" w:cs="Times New Roman"/>
          <w:b/>
          <w:sz w:val="24"/>
          <w:szCs w:val="24"/>
        </w:rPr>
      </w:pPr>
    </w:p>
    <w:p w:rsidR="00766D72" w:rsidRPr="0097437F" w:rsidRDefault="00CD1705" w:rsidP="00D46BD6">
      <w:pPr>
        <w:pStyle w:val="NoSpacing"/>
        <w:jc w:val="both"/>
        <w:rPr>
          <w:rFonts w:ascii="Times New Roman" w:hAnsi="Times New Roman" w:cs="Times New Roman"/>
          <w:sz w:val="24"/>
          <w:szCs w:val="24"/>
        </w:rPr>
      </w:pPr>
      <w:r w:rsidRPr="0097437F">
        <w:rPr>
          <w:rFonts w:ascii="Times New Roman" w:hAnsi="Times New Roman" w:cs="Times New Roman"/>
          <w:sz w:val="24"/>
          <w:szCs w:val="24"/>
        </w:rPr>
        <w:t>Predmetima i aktima stavljenim u arhivu Škole, ruku</w:t>
      </w:r>
      <w:r w:rsidR="008F3F57" w:rsidRPr="0097437F">
        <w:rPr>
          <w:rFonts w:ascii="Times New Roman" w:hAnsi="Times New Roman" w:cs="Times New Roman"/>
          <w:sz w:val="24"/>
          <w:szCs w:val="24"/>
        </w:rPr>
        <w:t xml:space="preserve">je ovlašteni </w:t>
      </w:r>
      <w:r w:rsidR="001F7564">
        <w:rPr>
          <w:rFonts w:ascii="Times New Roman" w:hAnsi="Times New Roman" w:cs="Times New Roman"/>
          <w:sz w:val="24"/>
          <w:szCs w:val="24"/>
        </w:rPr>
        <w:t>radnik</w:t>
      </w:r>
      <w:r w:rsidR="008F3F57" w:rsidRPr="0097437F">
        <w:rPr>
          <w:rFonts w:ascii="Times New Roman" w:hAnsi="Times New Roman" w:cs="Times New Roman"/>
          <w:sz w:val="24"/>
          <w:szCs w:val="24"/>
        </w:rPr>
        <w:t>.</w:t>
      </w:r>
    </w:p>
    <w:p w:rsidR="008F3F57" w:rsidRPr="0097437F" w:rsidRDefault="008F3F57" w:rsidP="00D46BD6">
      <w:pPr>
        <w:pStyle w:val="NoSpacing"/>
        <w:jc w:val="both"/>
        <w:rPr>
          <w:rFonts w:ascii="Times New Roman" w:hAnsi="Times New Roman" w:cs="Times New Roman"/>
          <w:sz w:val="24"/>
          <w:szCs w:val="24"/>
        </w:rPr>
      </w:pPr>
      <w:r w:rsidRPr="0097437F">
        <w:rPr>
          <w:rFonts w:ascii="Times New Roman" w:hAnsi="Times New Roman" w:cs="Times New Roman"/>
          <w:sz w:val="24"/>
          <w:szCs w:val="24"/>
        </w:rPr>
        <w:t>Predmeti i akti stavljeni u arhivu izdaju se iz arhive samo uz revers.</w:t>
      </w:r>
    </w:p>
    <w:p w:rsidR="008F3F57" w:rsidRPr="0097437F" w:rsidRDefault="008F3F57" w:rsidP="0097437F">
      <w:pPr>
        <w:pStyle w:val="NoSpacing"/>
        <w:jc w:val="both"/>
        <w:rPr>
          <w:rFonts w:ascii="Times New Roman" w:hAnsi="Times New Roman" w:cs="Times New Roman"/>
          <w:sz w:val="24"/>
          <w:szCs w:val="24"/>
        </w:rPr>
      </w:pPr>
      <w:r w:rsidRPr="0097437F">
        <w:rPr>
          <w:rFonts w:ascii="Times New Roman" w:hAnsi="Times New Roman" w:cs="Times New Roman"/>
          <w:sz w:val="24"/>
          <w:szCs w:val="24"/>
        </w:rPr>
        <w:t>Arhivski predmeti i akti se  izdaju na privremeno korištenje organizacionim jedinicama</w:t>
      </w:r>
      <w:r w:rsidR="002B07CD" w:rsidRPr="0097437F">
        <w:rPr>
          <w:rFonts w:ascii="Times New Roman" w:hAnsi="Times New Roman" w:cs="Times New Roman"/>
          <w:sz w:val="24"/>
          <w:szCs w:val="24"/>
        </w:rPr>
        <w:t xml:space="preserve"> ili pojedincima na revers, koji se popunjava u tri primjerka. Jedan primjerak reversa se čuva na mjestu odakle je uzet predmet ili akt, drugi u posebnoj fascikli zaduženog </w:t>
      </w:r>
      <w:r w:rsidR="001F7564">
        <w:rPr>
          <w:rFonts w:ascii="Times New Roman" w:hAnsi="Times New Roman" w:cs="Times New Roman"/>
          <w:sz w:val="24"/>
          <w:szCs w:val="24"/>
        </w:rPr>
        <w:t>radnika</w:t>
      </w:r>
      <w:r w:rsidR="002B07CD" w:rsidRPr="0097437F">
        <w:rPr>
          <w:rFonts w:ascii="Times New Roman" w:hAnsi="Times New Roman" w:cs="Times New Roman"/>
          <w:sz w:val="24"/>
          <w:szCs w:val="24"/>
        </w:rPr>
        <w:t xml:space="preserve"> arhiva a treći dobiva  korisnik predmeta odnosno akta.</w:t>
      </w:r>
    </w:p>
    <w:p w:rsidR="002B07CD" w:rsidRPr="0097437F" w:rsidRDefault="002B07CD" w:rsidP="008F3F57">
      <w:pPr>
        <w:pStyle w:val="NoSpacing"/>
        <w:rPr>
          <w:rFonts w:ascii="Times New Roman" w:hAnsi="Times New Roman" w:cs="Times New Roman"/>
          <w:sz w:val="24"/>
          <w:szCs w:val="24"/>
        </w:rPr>
      </w:pPr>
    </w:p>
    <w:p w:rsidR="002B07CD" w:rsidRPr="00D46BD6" w:rsidRDefault="002B07CD"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32.</w:t>
      </w:r>
    </w:p>
    <w:p w:rsidR="002B07CD" w:rsidRPr="0097437F" w:rsidRDefault="002B07CD" w:rsidP="0097437F">
      <w:pPr>
        <w:pStyle w:val="NoSpacing"/>
        <w:jc w:val="both"/>
        <w:rPr>
          <w:rFonts w:ascii="Times New Roman" w:hAnsi="Times New Roman" w:cs="Times New Roman"/>
          <w:sz w:val="24"/>
          <w:szCs w:val="24"/>
        </w:rPr>
      </w:pPr>
      <w:r w:rsidRPr="0097437F">
        <w:rPr>
          <w:rFonts w:ascii="Times New Roman" w:hAnsi="Times New Roman" w:cs="Times New Roman"/>
          <w:sz w:val="24"/>
          <w:szCs w:val="24"/>
        </w:rPr>
        <w:t>Arhivska građa i registarska građa po isteku roka čuvanja u organizacionim jedinicama u sređenom stanju, do uništenja prema Listi kategorija registarske građe sa rokovima čuvanja, odnosno do predaje nadležnom arhivu, čuva se u arhivskom depou.</w:t>
      </w:r>
    </w:p>
    <w:p w:rsidR="002B07CD" w:rsidRPr="0097437F" w:rsidRDefault="002B07CD" w:rsidP="0097437F">
      <w:pPr>
        <w:pStyle w:val="NoSpacing"/>
        <w:jc w:val="both"/>
        <w:rPr>
          <w:rFonts w:ascii="Times New Roman" w:hAnsi="Times New Roman" w:cs="Times New Roman"/>
          <w:sz w:val="24"/>
          <w:szCs w:val="24"/>
        </w:rPr>
      </w:pPr>
      <w:r w:rsidRPr="0097437F">
        <w:rPr>
          <w:rFonts w:ascii="Times New Roman" w:hAnsi="Times New Roman" w:cs="Times New Roman"/>
          <w:sz w:val="24"/>
          <w:szCs w:val="24"/>
        </w:rPr>
        <w:t>Arhivski depo vodi se na nivou Škole.</w:t>
      </w:r>
    </w:p>
    <w:p w:rsidR="002438F8" w:rsidRPr="0097437F" w:rsidRDefault="002438F8" w:rsidP="0097437F">
      <w:pPr>
        <w:pStyle w:val="NoSpacing"/>
        <w:jc w:val="both"/>
        <w:rPr>
          <w:rFonts w:ascii="Times New Roman" w:hAnsi="Times New Roman" w:cs="Times New Roman"/>
          <w:sz w:val="24"/>
          <w:szCs w:val="24"/>
        </w:rPr>
      </w:pPr>
      <w:r w:rsidRPr="0097437F">
        <w:rPr>
          <w:rFonts w:ascii="Times New Roman" w:hAnsi="Times New Roman" w:cs="Times New Roman"/>
          <w:sz w:val="24"/>
          <w:szCs w:val="24"/>
        </w:rPr>
        <w:t>U prostorije gdje je smješten arhivski depo može ulaziti samo jedno lice koje vodi poslove arhive, a u njegovom odsustvu lice koje ovlasti direktor škole.</w:t>
      </w:r>
    </w:p>
    <w:p w:rsidR="0097437F" w:rsidRPr="0097437F" w:rsidRDefault="0097437F" w:rsidP="00A87818">
      <w:pPr>
        <w:jc w:val="center"/>
        <w:rPr>
          <w:rFonts w:ascii="Times New Roman" w:hAnsi="Times New Roman" w:cs="Times New Roman"/>
          <w:b/>
          <w:sz w:val="8"/>
          <w:szCs w:val="8"/>
        </w:rPr>
      </w:pPr>
    </w:p>
    <w:p w:rsidR="00766D72" w:rsidRPr="0097437F" w:rsidRDefault="00A87818" w:rsidP="00A87818">
      <w:pPr>
        <w:jc w:val="center"/>
        <w:rPr>
          <w:rFonts w:ascii="Times New Roman" w:hAnsi="Times New Roman" w:cs="Times New Roman"/>
          <w:b/>
          <w:sz w:val="24"/>
          <w:szCs w:val="24"/>
        </w:rPr>
      </w:pPr>
      <w:r w:rsidRPr="0097437F">
        <w:rPr>
          <w:rFonts w:ascii="Times New Roman" w:hAnsi="Times New Roman" w:cs="Times New Roman"/>
          <w:b/>
          <w:sz w:val="24"/>
          <w:szCs w:val="24"/>
        </w:rPr>
        <w:lastRenderedPageBreak/>
        <w:t>Član 32.</w:t>
      </w:r>
    </w:p>
    <w:p w:rsidR="00A87818" w:rsidRPr="0097437F" w:rsidRDefault="00A87818" w:rsidP="0097437F">
      <w:pPr>
        <w:pStyle w:val="NoSpacing"/>
        <w:jc w:val="both"/>
        <w:rPr>
          <w:rFonts w:ascii="Times New Roman" w:hAnsi="Times New Roman" w:cs="Times New Roman"/>
          <w:sz w:val="24"/>
          <w:szCs w:val="24"/>
        </w:rPr>
      </w:pPr>
      <w:r w:rsidRPr="0097437F">
        <w:rPr>
          <w:rFonts w:ascii="Times New Roman" w:hAnsi="Times New Roman" w:cs="Times New Roman"/>
          <w:sz w:val="24"/>
          <w:szCs w:val="24"/>
        </w:rPr>
        <w:t>Arhivska građa i registarska građa po isteku roka čuvanja u organizacionim jedinicama u sređenom stanju, do uništenja prema Listi kategorija registarske građe sa rokovima čuvanja, odnosno do predaje nadležnom arhivu, čuva se u arhivskom depou.</w:t>
      </w:r>
    </w:p>
    <w:p w:rsidR="00A87818" w:rsidRPr="0097437F" w:rsidRDefault="00A87818" w:rsidP="0097437F">
      <w:pPr>
        <w:pStyle w:val="NoSpacing"/>
        <w:jc w:val="both"/>
        <w:rPr>
          <w:rFonts w:ascii="Times New Roman" w:hAnsi="Times New Roman" w:cs="Times New Roman"/>
          <w:sz w:val="24"/>
          <w:szCs w:val="24"/>
        </w:rPr>
      </w:pPr>
      <w:r w:rsidRPr="0097437F">
        <w:rPr>
          <w:rFonts w:ascii="Times New Roman" w:hAnsi="Times New Roman" w:cs="Times New Roman"/>
          <w:sz w:val="24"/>
          <w:szCs w:val="24"/>
        </w:rPr>
        <w:t>Arhivski depo vodi se na nivou škole.</w:t>
      </w:r>
    </w:p>
    <w:p w:rsidR="00A87818" w:rsidRPr="0097437F" w:rsidRDefault="00A87818" w:rsidP="0097437F">
      <w:pPr>
        <w:pStyle w:val="NoSpacing"/>
        <w:jc w:val="both"/>
        <w:rPr>
          <w:rFonts w:ascii="Times New Roman" w:hAnsi="Times New Roman" w:cs="Times New Roman"/>
          <w:sz w:val="24"/>
          <w:szCs w:val="24"/>
        </w:rPr>
      </w:pPr>
      <w:r w:rsidRPr="0097437F">
        <w:rPr>
          <w:rFonts w:ascii="Times New Roman" w:hAnsi="Times New Roman" w:cs="Times New Roman"/>
          <w:sz w:val="24"/>
          <w:szCs w:val="24"/>
        </w:rPr>
        <w:t>U prostorijama gdje je smješten arhivski depo može ulaziti samo lice koje vodi poslove arhive, a u njegovom odsustvu lice koje ovlasti direktor škole.</w:t>
      </w:r>
    </w:p>
    <w:p w:rsidR="00A87818" w:rsidRPr="0097437F" w:rsidRDefault="00A87818" w:rsidP="00A87818">
      <w:pPr>
        <w:pStyle w:val="NoSpacing"/>
        <w:rPr>
          <w:rFonts w:ascii="Times New Roman" w:hAnsi="Times New Roman" w:cs="Times New Roman"/>
          <w:sz w:val="24"/>
          <w:szCs w:val="24"/>
        </w:rPr>
      </w:pPr>
    </w:p>
    <w:p w:rsidR="00A87818" w:rsidRPr="00595084" w:rsidRDefault="00A41B85" w:rsidP="00A87818">
      <w:pPr>
        <w:pStyle w:val="NoSpacing"/>
        <w:rPr>
          <w:rFonts w:ascii="Times New Roman" w:hAnsi="Times New Roman" w:cs="Times New Roman"/>
          <w:b/>
          <w:i/>
          <w:sz w:val="24"/>
          <w:szCs w:val="24"/>
        </w:rPr>
      </w:pPr>
      <w:r w:rsidRPr="00595084">
        <w:rPr>
          <w:rFonts w:ascii="Times New Roman" w:hAnsi="Times New Roman" w:cs="Times New Roman"/>
          <w:b/>
          <w:i/>
          <w:sz w:val="24"/>
          <w:szCs w:val="24"/>
        </w:rPr>
        <w:t>VII  EVIDENTIRANJE REGISTARSKE  I ARHIVSKE GRAĐE</w:t>
      </w:r>
    </w:p>
    <w:p w:rsidR="000B55BE" w:rsidRPr="0097437F" w:rsidRDefault="000B55BE" w:rsidP="00A41B85">
      <w:pPr>
        <w:pStyle w:val="NoSpacing"/>
        <w:jc w:val="center"/>
        <w:rPr>
          <w:rFonts w:ascii="Times New Roman" w:hAnsi="Times New Roman" w:cs="Times New Roman"/>
          <w:b/>
          <w:sz w:val="24"/>
          <w:szCs w:val="24"/>
        </w:rPr>
      </w:pPr>
    </w:p>
    <w:p w:rsidR="000B55BE" w:rsidRPr="0097437F" w:rsidRDefault="000B55BE"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33.</w:t>
      </w:r>
    </w:p>
    <w:p w:rsidR="00766D72" w:rsidRPr="0097437F" w:rsidRDefault="00A41B85"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U okviru kancelarijskog poslovanja vodi se „arhivska knjiga“ kao opšti inventarni pregled cjelokupne registarske građe nastale u radu Škole kao i registarske i arhivske građe koji se po bilo kom osnovu nalazi u Školi.</w:t>
      </w:r>
    </w:p>
    <w:p w:rsidR="00A41B85" w:rsidRPr="0097437F" w:rsidRDefault="00A41B85" w:rsidP="0056104D">
      <w:pPr>
        <w:pStyle w:val="NoSpacing"/>
        <w:jc w:val="both"/>
        <w:rPr>
          <w:rFonts w:ascii="Times New Roman" w:hAnsi="Times New Roman" w:cs="Times New Roman"/>
          <w:sz w:val="24"/>
          <w:szCs w:val="24"/>
        </w:rPr>
      </w:pPr>
    </w:p>
    <w:p w:rsidR="000B55BE" w:rsidRPr="0097437F" w:rsidRDefault="000B55BE"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34.</w:t>
      </w:r>
    </w:p>
    <w:p w:rsidR="000B55BE" w:rsidRPr="0097437F" w:rsidRDefault="000B55BE"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Prepis ili fotokopija arhivske knjige, u koju su upisane registarske jedinice za proteklu godinu, Škola dostavlja nadležnom arhivu najkasnije do 30.aprila tekuće godine.</w:t>
      </w:r>
    </w:p>
    <w:p w:rsidR="000B55BE" w:rsidRPr="0097437F" w:rsidRDefault="000B55BE" w:rsidP="00A41B85">
      <w:pPr>
        <w:pStyle w:val="NoSpacing"/>
        <w:rPr>
          <w:rFonts w:ascii="Times New Roman" w:hAnsi="Times New Roman" w:cs="Times New Roman"/>
          <w:sz w:val="24"/>
          <w:szCs w:val="24"/>
        </w:rPr>
      </w:pPr>
    </w:p>
    <w:p w:rsidR="000B55BE" w:rsidRPr="0097437F" w:rsidRDefault="000B55BE" w:rsidP="00A41B85">
      <w:pPr>
        <w:pStyle w:val="NoSpacing"/>
        <w:rPr>
          <w:rFonts w:ascii="Times New Roman" w:hAnsi="Times New Roman" w:cs="Times New Roman"/>
          <w:sz w:val="24"/>
          <w:szCs w:val="24"/>
        </w:rPr>
      </w:pPr>
    </w:p>
    <w:p w:rsidR="000B55BE" w:rsidRPr="00595084" w:rsidRDefault="000B55BE" w:rsidP="00A41B85">
      <w:pPr>
        <w:pStyle w:val="NoSpacing"/>
        <w:rPr>
          <w:rFonts w:ascii="Times New Roman" w:hAnsi="Times New Roman" w:cs="Times New Roman"/>
          <w:b/>
          <w:i/>
          <w:sz w:val="24"/>
          <w:szCs w:val="24"/>
        </w:rPr>
      </w:pPr>
      <w:r w:rsidRPr="00595084">
        <w:rPr>
          <w:rFonts w:ascii="Times New Roman" w:hAnsi="Times New Roman" w:cs="Times New Roman"/>
          <w:b/>
          <w:i/>
          <w:sz w:val="24"/>
          <w:szCs w:val="24"/>
        </w:rPr>
        <w:t>VII  ODABIRANJE ARHIVSKE GRAĐE I IZDVAJANJE BEZVRIJEDNE REGISTARSKE GRAĐE</w:t>
      </w:r>
    </w:p>
    <w:p w:rsidR="000B55BE" w:rsidRPr="0097437F" w:rsidRDefault="000B55BE" w:rsidP="00A41B85">
      <w:pPr>
        <w:pStyle w:val="NoSpacing"/>
        <w:jc w:val="center"/>
        <w:rPr>
          <w:rFonts w:ascii="Times New Roman" w:hAnsi="Times New Roman" w:cs="Times New Roman"/>
          <w:b/>
          <w:sz w:val="24"/>
          <w:szCs w:val="24"/>
        </w:rPr>
      </w:pPr>
    </w:p>
    <w:p w:rsidR="00A41B85" w:rsidRPr="0097437F" w:rsidRDefault="000B55BE" w:rsidP="00595084">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35</w:t>
      </w:r>
      <w:r w:rsidR="00A41B85" w:rsidRPr="0097437F">
        <w:rPr>
          <w:rFonts w:ascii="Times New Roman" w:hAnsi="Times New Roman" w:cs="Times New Roman"/>
          <w:b/>
          <w:sz w:val="24"/>
          <w:szCs w:val="24"/>
        </w:rPr>
        <w:t>.</w:t>
      </w:r>
    </w:p>
    <w:p w:rsidR="00A41B85" w:rsidRPr="0097437F" w:rsidRDefault="00A41B85" w:rsidP="0097437F">
      <w:pPr>
        <w:pStyle w:val="NoSpacing"/>
        <w:jc w:val="both"/>
        <w:rPr>
          <w:rFonts w:ascii="Times New Roman" w:hAnsi="Times New Roman" w:cs="Times New Roman"/>
          <w:sz w:val="24"/>
          <w:szCs w:val="24"/>
        </w:rPr>
      </w:pPr>
      <w:r w:rsidRPr="0097437F">
        <w:rPr>
          <w:rFonts w:ascii="Times New Roman" w:hAnsi="Times New Roman" w:cs="Times New Roman"/>
          <w:sz w:val="24"/>
          <w:szCs w:val="24"/>
        </w:rPr>
        <w:t>Arhivska građa se odabire iz registarske građe.</w:t>
      </w:r>
    </w:p>
    <w:p w:rsidR="00A41B85" w:rsidRPr="0097437F" w:rsidRDefault="00A41B85"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Odabiranje se vrši izdvajanjem arhivske građe i uništavanjem onih dijelova  registarske građe kojima je prestala</w:t>
      </w:r>
      <w:r w:rsidR="000B55BE" w:rsidRPr="0097437F">
        <w:rPr>
          <w:rFonts w:ascii="Times New Roman" w:hAnsi="Times New Roman" w:cs="Times New Roman"/>
          <w:sz w:val="24"/>
          <w:szCs w:val="24"/>
        </w:rPr>
        <w:t xml:space="preserve">  važnost za tekući rad (bezvrijedna registarska građa), a nemaju svojstvo arhivske građe.</w:t>
      </w:r>
    </w:p>
    <w:p w:rsidR="000B55BE" w:rsidRPr="0097437F" w:rsidRDefault="000B55BE"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Odabiranje vrši Škola u čijem je radu nastala registarska građa ili se kod nje nalazi po bilo kojem osnovu.</w:t>
      </w:r>
    </w:p>
    <w:p w:rsidR="000B55BE" w:rsidRPr="0097437F" w:rsidRDefault="000B55BE" w:rsidP="00A41B85">
      <w:pPr>
        <w:pStyle w:val="NoSpacing"/>
        <w:rPr>
          <w:rFonts w:ascii="Times New Roman" w:hAnsi="Times New Roman" w:cs="Times New Roman"/>
          <w:sz w:val="24"/>
          <w:szCs w:val="24"/>
        </w:rPr>
      </w:pPr>
    </w:p>
    <w:p w:rsidR="005B7189" w:rsidRPr="00D46BD6" w:rsidRDefault="000B55BE"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36.</w:t>
      </w:r>
    </w:p>
    <w:p w:rsidR="000B55BE" w:rsidRPr="0097437F" w:rsidRDefault="000B55BE"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Odabiranje arhivske građe i izdvajanje bezvrijedne  registarske građe vrši se iz  sređene registarske građe koja je upisana u arhivsku knjigu.</w:t>
      </w:r>
    </w:p>
    <w:p w:rsidR="000B55BE" w:rsidRPr="0097437F" w:rsidRDefault="000B55BE"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Izdvajanje dijelova bezvrijedne registarske građe vrši se na osnovu liste kategorija.</w:t>
      </w:r>
    </w:p>
    <w:p w:rsidR="000B55BE" w:rsidRPr="0097437F" w:rsidRDefault="000B55BE" w:rsidP="000B55BE">
      <w:pPr>
        <w:pStyle w:val="NoSpacing"/>
        <w:rPr>
          <w:rFonts w:ascii="Times New Roman" w:hAnsi="Times New Roman" w:cs="Times New Roman"/>
          <w:sz w:val="24"/>
          <w:szCs w:val="24"/>
        </w:rPr>
      </w:pPr>
    </w:p>
    <w:p w:rsidR="000B55BE" w:rsidRPr="00D46BD6" w:rsidRDefault="000B55BE"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37.</w:t>
      </w:r>
    </w:p>
    <w:p w:rsidR="000B55BE" w:rsidRPr="0097437F" w:rsidRDefault="004D3BAB"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Škola je obavezna da vrši odabiranje arhivske građe i izdvajanje bezvrijedne registarske građe uz učešće nadležnog arhiva.</w:t>
      </w:r>
    </w:p>
    <w:p w:rsidR="004D3BAB" w:rsidRPr="0097437F" w:rsidRDefault="004D3BAB" w:rsidP="004D3BAB">
      <w:pPr>
        <w:pStyle w:val="NoSpacing"/>
        <w:rPr>
          <w:rFonts w:ascii="Times New Roman" w:hAnsi="Times New Roman" w:cs="Times New Roman"/>
          <w:sz w:val="24"/>
          <w:szCs w:val="24"/>
        </w:rPr>
      </w:pPr>
    </w:p>
    <w:p w:rsidR="004D3BAB" w:rsidRPr="00D46BD6" w:rsidRDefault="004D3BAB"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38.</w:t>
      </w:r>
    </w:p>
    <w:p w:rsidR="004D3BAB" w:rsidRPr="0097437F" w:rsidRDefault="004D3BAB"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Odabiranje bezvrijedne građe vrši se svake godine u okviru organizacionih jedinica.</w:t>
      </w:r>
    </w:p>
    <w:p w:rsidR="00FD1E58" w:rsidRPr="0097437F" w:rsidRDefault="004D3BAB"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Popis bezvrijedne registarske građe i arhivske građe vrši komisija. Komisija koja vrši popis registarske građe i arhivske građe imenuje se od najmanje tri člana,a imenuje je direktor škole. Komisija sastavlja popis registarske građe kojem  je prema Listi kategorija  </w:t>
      </w:r>
      <w:r w:rsidR="00FD1E58" w:rsidRPr="0097437F">
        <w:rPr>
          <w:rFonts w:ascii="Times New Roman" w:hAnsi="Times New Roman" w:cs="Times New Roman"/>
          <w:sz w:val="24"/>
          <w:szCs w:val="24"/>
        </w:rPr>
        <w:t>registarske građe sa rokovima čuvanja, istekao rok čuvanja.</w:t>
      </w:r>
    </w:p>
    <w:p w:rsidR="00D46BD6" w:rsidRDefault="00D46BD6" w:rsidP="0056104D">
      <w:pPr>
        <w:pStyle w:val="NoSpacing"/>
        <w:jc w:val="both"/>
        <w:rPr>
          <w:rFonts w:ascii="Times New Roman" w:hAnsi="Times New Roman" w:cs="Times New Roman"/>
          <w:sz w:val="24"/>
          <w:szCs w:val="24"/>
        </w:rPr>
      </w:pPr>
    </w:p>
    <w:p w:rsidR="00FD1E58" w:rsidRPr="0097437F" w:rsidRDefault="00FD1E58"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Popis sadrži slijedeće podatke:</w:t>
      </w:r>
    </w:p>
    <w:p w:rsidR="00FD1E58" w:rsidRPr="0097437F" w:rsidRDefault="00FD1E58" w:rsidP="00D46BD6">
      <w:pPr>
        <w:pStyle w:val="NoSpacing"/>
        <w:numPr>
          <w:ilvl w:val="0"/>
          <w:numId w:val="16"/>
        </w:numPr>
        <w:jc w:val="both"/>
        <w:rPr>
          <w:rFonts w:ascii="Times New Roman" w:hAnsi="Times New Roman" w:cs="Times New Roman"/>
          <w:sz w:val="24"/>
          <w:szCs w:val="24"/>
        </w:rPr>
      </w:pPr>
      <w:r w:rsidRPr="0097437F">
        <w:rPr>
          <w:rFonts w:ascii="Times New Roman" w:hAnsi="Times New Roman" w:cs="Times New Roman"/>
          <w:sz w:val="24"/>
          <w:szCs w:val="24"/>
        </w:rPr>
        <w:t>naziv škole,</w:t>
      </w:r>
    </w:p>
    <w:p w:rsidR="004D3BAB" w:rsidRPr="0097437F" w:rsidRDefault="00FD1E58" w:rsidP="00D46BD6">
      <w:pPr>
        <w:pStyle w:val="NoSpacing"/>
        <w:numPr>
          <w:ilvl w:val="0"/>
          <w:numId w:val="16"/>
        </w:numPr>
        <w:jc w:val="both"/>
        <w:rPr>
          <w:rFonts w:ascii="Times New Roman" w:hAnsi="Times New Roman" w:cs="Times New Roman"/>
          <w:sz w:val="24"/>
          <w:szCs w:val="24"/>
        </w:rPr>
      </w:pPr>
      <w:r w:rsidRPr="0097437F">
        <w:rPr>
          <w:rFonts w:ascii="Times New Roman" w:hAnsi="Times New Roman" w:cs="Times New Roman"/>
          <w:sz w:val="24"/>
          <w:szCs w:val="24"/>
        </w:rPr>
        <w:lastRenderedPageBreak/>
        <w:t>popis registarske građe koja se predlaže za uništenje sadrži: redni broj, naziv kategorije materijala iz liste, rok čuvanja prema listi i godina nastanka materijala, količinu izdvojenog materijala izražene  u dužnim metrima i podacima o fizičkom stanju i očuvanosti građe.</w:t>
      </w:r>
    </w:p>
    <w:p w:rsidR="00242162" w:rsidRPr="0097437F" w:rsidRDefault="00242162" w:rsidP="00D46BD6">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Navedeni popis Komisije, Škola je obavezna u dva primjerka dostaviti nadležnom arhivu da odobri uništenje bezvrijedne </w:t>
      </w:r>
      <w:r w:rsidR="007314EA" w:rsidRPr="0097437F">
        <w:rPr>
          <w:rFonts w:ascii="Times New Roman" w:hAnsi="Times New Roman" w:cs="Times New Roman"/>
          <w:sz w:val="24"/>
          <w:szCs w:val="24"/>
        </w:rPr>
        <w:t xml:space="preserve"> registarske građe. Nakon izdavanja rješenja za uništenje bezvrijedne registarske građe, Škola je obavezna da uništi registarsku građu prodajom nadležnom društvu za otkup starog papira ili uništi na drugi pogodan način.</w:t>
      </w:r>
    </w:p>
    <w:p w:rsidR="007314EA" w:rsidRPr="0097437F" w:rsidRDefault="007314EA" w:rsidP="007314EA">
      <w:pPr>
        <w:pStyle w:val="NoSpacing"/>
        <w:rPr>
          <w:rFonts w:ascii="Times New Roman" w:hAnsi="Times New Roman" w:cs="Times New Roman"/>
          <w:sz w:val="24"/>
          <w:szCs w:val="24"/>
        </w:rPr>
      </w:pPr>
    </w:p>
    <w:p w:rsidR="007314EA" w:rsidRPr="0097437F" w:rsidRDefault="007314EA"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39.</w:t>
      </w:r>
    </w:p>
    <w:p w:rsidR="007314EA" w:rsidRPr="0097437F" w:rsidRDefault="007314EA"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Ukoliko se tokom godine jave nove vrste predmeta, koji nisu obuhvaćeni Listom kategorija registarske građe sa rokovima čuvanja, vrši se izmjena i dopuna postojeće liste, na način i po postupku predviđenom za donošenje liste.</w:t>
      </w:r>
    </w:p>
    <w:p w:rsidR="007314EA" w:rsidRPr="0097437F" w:rsidRDefault="007314EA" w:rsidP="0056104D">
      <w:pPr>
        <w:pStyle w:val="NoSpacing"/>
        <w:jc w:val="both"/>
        <w:rPr>
          <w:rFonts w:ascii="Times New Roman" w:hAnsi="Times New Roman" w:cs="Times New Roman"/>
          <w:sz w:val="24"/>
          <w:szCs w:val="24"/>
        </w:rPr>
      </w:pPr>
    </w:p>
    <w:p w:rsidR="007314EA" w:rsidRPr="00D46BD6" w:rsidRDefault="007314EA"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40.</w:t>
      </w:r>
    </w:p>
    <w:p w:rsidR="007314EA" w:rsidRDefault="007314EA"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Nakon isteka godine, svi </w:t>
      </w:r>
      <w:r w:rsidR="00177D3B">
        <w:rPr>
          <w:rFonts w:ascii="Times New Roman" w:hAnsi="Times New Roman" w:cs="Times New Roman"/>
          <w:sz w:val="24"/>
          <w:szCs w:val="24"/>
        </w:rPr>
        <w:t>radnici</w:t>
      </w:r>
      <w:r w:rsidRPr="0097437F">
        <w:rPr>
          <w:rFonts w:ascii="Times New Roman" w:hAnsi="Times New Roman" w:cs="Times New Roman"/>
          <w:sz w:val="24"/>
          <w:szCs w:val="24"/>
        </w:rPr>
        <w:t xml:space="preserve"> škole odgovorni za arhivsko poslovanje su dužni arhivu iz svoje službe predati uredno odloženu i evidentiranu ( zapisnik o primopredaji) u arhivski depo,</w:t>
      </w:r>
      <w:r w:rsidR="0056104D">
        <w:rPr>
          <w:rFonts w:ascii="Times New Roman" w:hAnsi="Times New Roman" w:cs="Times New Roman"/>
          <w:sz w:val="24"/>
          <w:szCs w:val="24"/>
        </w:rPr>
        <w:t xml:space="preserve"> </w:t>
      </w:r>
      <w:r w:rsidRPr="0097437F">
        <w:rPr>
          <w:rFonts w:ascii="Times New Roman" w:hAnsi="Times New Roman" w:cs="Times New Roman"/>
          <w:sz w:val="24"/>
          <w:szCs w:val="24"/>
        </w:rPr>
        <w:t>os</w:t>
      </w:r>
      <w:r w:rsidR="00C50DA7" w:rsidRPr="0097437F">
        <w:rPr>
          <w:rFonts w:ascii="Times New Roman" w:hAnsi="Times New Roman" w:cs="Times New Roman"/>
          <w:sz w:val="24"/>
          <w:szCs w:val="24"/>
        </w:rPr>
        <w:t>im one arhi</w:t>
      </w:r>
      <w:r w:rsidRPr="0097437F">
        <w:rPr>
          <w:rFonts w:ascii="Times New Roman" w:hAnsi="Times New Roman" w:cs="Times New Roman"/>
          <w:sz w:val="24"/>
          <w:szCs w:val="24"/>
        </w:rPr>
        <w:t>ve koja je vezana za dalji rad i zahtijeva stalni uvid.</w:t>
      </w:r>
    </w:p>
    <w:p w:rsidR="00660197" w:rsidRPr="0097437F" w:rsidRDefault="00660197" w:rsidP="0056104D">
      <w:pPr>
        <w:pStyle w:val="NoSpacing"/>
        <w:jc w:val="both"/>
        <w:rPr>
          <w:rFonts w:ascii="Times New Roman" w:hAnsi="Times New Roman" w:cs="Times New Roman"/>
          <w:sz w:val="24"/>
          <w:szCs w:val="24"/>
        </w:rPr>
      </w:pPr>
    </w:p>
    <w:p w:rsidR="007314EA" w:rsidRPr="0097437F" w:rsidRDefault="007314EA" w:rsidP="0056104D">
      <w:pPr>
        <w:pStyle w:val="NoSpacing"/>
        <w:ind w:left="360" w:firstLine="348"/>
        <w:jc w:val="both"/>
        <w:rPr>
          <w:rFonts w:ascii="Times New Roman" w:hAnsi="Times New Roman" w:cs="Times New Roman"/>
          <w:b/>
          <w:sz w:val="24"/>
          <w:szCs w:val="24"/>
        </w:rPr>
      </w:pPr>
    </w:p>
    <w:p w:rsidR="005B7189" w:rsidRPr="00595084" w:rsidRDefault="00D9069E" w:rsidP="00143537">
      <w:pPr>
        <w:rPr>
          <w:rFonts w:ascii="Times New Roman" w:hAnsi="Times New Roman" w:cs="Times New Roman"/>
          <w:b/>
          <w:i/>
          <w:sz w:val="24"/>
          <w:szCs w:val="24"/>
        </w:rPr>
      </w:pPr>
      <w:r w:rsidRPr="00595084">
        <w:rPr>
          <w:rFonts w:ascii="Times New Roman" w:hAnsi="Times New Roman" w:cs="Times New Roman"/>
          <w:b/>
          <w:i/>
          <w:sz w:val="24"/>
          <w:szCs w:val="24"/>
        </w:rPr>
        <w:t>IX  PREDAJA ARHIVSKE GRAĐE NADLEŽNOM ARHIVU</w:t>
      </w:r>
    </w:p>
    <w:p w:rsidR="005B7189" w:rsidRPr="0097437F" w:rsidRDefault="00A80906" w:rsidP="00A80906">
      <w:pPr>
        <w:jc w:val="center"/>
        <w:rPr>
          <w:rFonts w:ascii="Times New Roman" w:hAnsi="Times New Roman" w:cs="Times New Roman"/>
          <w:b/>
          <w:sz w:val="24"/>
          <w:szCs w:val="24"/>
        </w:rPr>
      </w:pPr>
      <w:r w:rsidRPr="0097437F">
        <w:rPr>
          <w:rFonts w:ascii="Times New Roman" w:hAnsi="Times New Roman" w:cs="Times New Roman"/>
          <w:b/>
          <w:sz w:val="24"/>
          <w:szCs w:val="24"/>
        </w:rPr>
        <w:t>Član 41.</w:t>
      </w:r>
    </w:p>
    <w:p w:rsidR="00143537" w:rsidRPr="0097437F" w:rsidRDefault="00A80906"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Sređena i potpisana arhivska građa predaje se nadležnom arhivu na čuvanje najkasnije po isteku 30 godina od njenog nastajanja.</w:t>
      </w:r>
    </w:p>
    <w:p w:rsidR="00A80906" w:rsidRPr="0097437F" w:rsidRDefault="00A80906"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Preuzimanje arhivske građe od strane nadležnog arhiva vrši se uz saglasnost imaoca arhivske građe i nadležnog arhiva.</w:t>
      </w:r>
    </w:p>
    <w:p w:rsidR="00D11EE4" w:rsidRPr="0097437F" w:rsidRDefault="00D11EE4" w:rsidP="00143537">
      <w:pPr>
        <w:pStyle w:val="NoSpacing"/>
        <w:rPr>
          <w:rFonts w:ascii="Times New Roman" w:hAnsi="Times New Roman" w:cs="Times New Roman"/>
          <w:sz w:val="24"/>
          <w:szCs w:val="24"/>
        </w:rPr>
      </w:pPr>
    </w:p>
    <w:p w:rsidR="00D11EE4" w:rsidRPr="0097437F" w:rsidRDefault="00D11EE4"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42.</w:t>
      </w:r>
    </w:p>
    <w:p w:rsidR="00D11EE4" w:rsidRPr="0097437F" w:rsidRDefault="00D11EE4"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Arhivska građa predaje se u skladu sa Uredbom o organizovanju  i načinu vršenja arhivskih poslova u pravnim licima u Federaciji Bosne i Hercegovine.</w:t>
      </w:r>
    </w:p>
    <w:p w:rsidR="00D11EE4" w:rsidRPr="0097437F" w:rsidRDefault="00D11EE4" w:rsidP="00143537">
      <w:pPr>
        <w:pStyle w:val="NoSpacing"/>
        <w:rPr>
          <w:rFonts w:ascii="Times New Roman" w:hAnsi="Times New Roman" w:cs="Times New Roman"/>
          <w:sz w:val="24"/>
          <w:szCs w:val="24"/>
        </w:rPr>
      </w:pPr>
    </w:p>
    <w:p w:rsidR="00D11EE4" w:rsidRPr="0097437F" w:rsidRDefault="00D11EE4" w:rsidP="007C46BD">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43.</w:t>
      </w:r>
    </w:p>
    <w:p w:rsidR="00D11EE4" w:rsidRPr="0097437F" w:rsidRDefault="00D11EE4"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Primopredaja arhivske građe vrši se komisijski. Komisija je sastavljena od predstavnika Škole koji predaje građu i predstavnika nadležnog arhiva koji </w:t>
      </w:r>
      <w:r w:rsidR="00722E78" w:rsidRPr="0097437F">
        <w:rPr>
          <w:rFonts w:ascii="Times New Roman" w:hAnsi="Times New Roman" w:cs="Times New Roman"/>
          <w:sz w:val="24"/>
          <w:szCs w:val="24"/>
        </w:rPr>
        <w:t>preuzima građu.</w:t>
      </w:r>
    </w:p>
    <w:p w:rsidR="00D46BD6" w:rsidRDefault="00722E78"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ab/>
      </w:r>
    </w:p>
    <w:p w:rsidR="00722E78" w:rsidRPr="0097437F" w:rsidRDefault="00722E78"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U prisustvu komisije sastavlja se zapisnik u pet primjeraka, sa slijedećim podacima:</w:t>
      </w:r>
    </w:p>
    <w:p w:rsidR="00722E78" w:rsidRPr="0097437F" w:rsidRDefault="00722E78" w:rsidP="00D46BD6">
      <w:pPr>
        <w:pStyle w:val="NoSpacing"/>
        <w:numPr>
          <w:ilvl w:val="0"/>
          <w:numId w:val="17"/>
        </w:numPr>
        <w:jc w:val="both"/>
        <w:rPr>
          <w:rFonts w:ascii="Times New Roman" w:hAnsi="Times New Roman" w:cs="Times New Roman"/>
          <w:sz w:val="24"/>
          <w:szCs w:val="24"/>
        </w:rPr>
      </w:pPr>
      <w:r w:rsidRPr="0097437F">
        <w:rPr>
          <w:rFonts w:ascii="Times New Roman" w:hAnsi="Times New Roman" w:cs="Times New Roman"/>
          <w:sz w:val="24"/>
          <w:szCs w:val="24"/>
        </w:rPr>
        <w:t>naziv Škole i nadležnog arhiva koji preuzima građu;</w:t>
      </w:r>
    </w:p>
    <w:p w:rsidR="00722E78" w:rsidRPr="0097437F" w:rsidRDefault="00722E78" w:rsidP="00D46BD6">
      <w:pPr>
        <w:pStyle w:val="NoSpacing"/>
        <w:numPr>
          <w:ilvl w:val="0"/>
          <w:numId w:val="17"/>
        </w:numPr>
        <w:jc w:val="both"/>
        <w:rPr>
          <w:rFonts w:ascii="Times New Roman" w:hAnsi="Times New Roman" w:cs="Times New Roman"/>
          <w:sz w:val="24"/>
          <w:szCs w:val="24"/>
        </w:rPr>
      </w:pPr>
      <w:r w:rsidRPr="0097437F">
        <w:rPr>
          <w:rFonts w:ascii="Times New Roman" w:hAnsi="Times New Roman" w:cs="Times New Roman"/>
          <w:sz w:val="24"/>
          <w:szCs w:val="24"/>
        </w:rPr>
        <w:t>mjesto primopredaje i datum;</w:t>
      </w:r>
    </w:p>
    <w:p w:rsidR="00722E78" w:rsidRPr="0097437F" w:rsidRDefault="00722E78" w:rsidP="00D46BD6">
      <w:pPr>
        <w:pStyle w:val="NoSpacing"/>
        <w:numPr>
          <w:ilvl w:val="0"/>
          <w:numId w:val="17"/>
        </w:numPr>
        <w:jc w:val="both"/>
        <w:rPr>
          <w:rFonts w:ascii="Times New Roman" w:hAnsi="Times New Roman" w:cs="Times New Roman"/>
          <w:sz w:val="24"/>
          <w:szCs w:val="24"/>
        </w:rPr>
      </w:pPr>
      <w:r w:rsidRPr="0097437F">
        <w:rPr>
          <w:rFonts w:ascii="Times New Roman" w:hAnsi="Times New Roman" w:cs="Times New Roman"/>
          <w:sz w:val="24"/>
          <w:szCs w:val="24"/>
        </w:rPr>
        <w:t>broj akta na osnovu kojeg se vrši primopredaja,</w:t>
      </w:r>
    </w:p>
    <w:p w:rsidR="00722E78" w:rsidRPr="0097437F" w:rsidRDefault="00722E78" w:rsidP="00D46BD6">
      <w:pPr>
        <w:pStyle w:val="NoSpacing"/>
        <w:numPr>
          <w:ilvl w:val="0"/>
          <w:numId w:val="17"/>
        </w:numPr>
        <w:jc w:val="both"/>
        <w:rPr>
          <w:rFonts w:ascii="Times New Roman" w:hAnsi="Times New Roman" w:cs="Times New Roman"/>
          <w:sz w:val="24"/>
          <w:szCs w:val="24"/>
        </w:rPr>
      </w:pPr>
      <w:r w:rsidRPr="0097437F">
        <w:rPr>
          <w:rFonts w:ascii="Times New Roman" w:hAnsi="Times New Roman" w:cs="Times New Roman"/>
          <w:sz w:val="24"/>
          <w:szCs w:val="24"/>
        </w:rPr>
        <w:t>opći pregled arhivske građe po godinama, vrsti, količini i podacima o nastanku arhivske građe;</w:t>
      </w:r>
    </w:p>
    <w:p w:rsidR="00722E78" w:rsidRPr="0097437F" w:rsidRDefault="00722E78" w:rsidP="00D46BD6">
      <w:pPr>
        <w:pStyle w:val="NoSpacing"/>
        <w:numPr>
          <w:ilvl w:val="0"/>
          <w:numId w:val="17"/>
        </w:numPr>
        <w:jc w:val="both"/>
        <w:rPr>
          <w:rFonts w:ascii="Times New Roman" w:hAnsi="Times New Roman" w:cs="Times New Roman"/>
          <w:sz w:val="24"/>
          <w:szCs w:val="24"/>
        </w:rPr>
      </w:pPr>
      <w:r w:rsidRPr="0097437F">
        <w:rPr>
          <w:rFonts w:ascii="Times New Roman" w:hAnsi="Times New Roman" w:cs="Times New Roman"/>
          <w:sz w:val="24"/>
          <w:szCs w:val="24"/>
        </w:rPr>
        <w:t>podaci o eventualno nepreuzetoj arhivskoj građi;</w:t>
      </w:r>
    </w:p>
    <w:p w:rsidR="00722E78" w:rsidRPr="0097437F" w:rsidRDefault="00722E78" w:rsidP="00D46BD6">
      <w:pPr>
        <w:pStyle w:val="NoSpacing"/>
        <w:numPr>
          <w:ilvl w:val="0"/>
          <w:numId w:val="17"/>
        </w:numPr>
        <w:jc w:val="both"/>
        <w:rPr>
          <w:rFonts w:ascii="Times New Roman" w:hAnsi="Times New Roman" w:cs="Times New Roman"/>
          <w:sz w:val="24"/>
          <w:szCs w:val="24"/>
        </w:rPr>
      </w:pPr>
      <w:r w:rsidRPr="0097437F">
        <w:rPr>
          <w:rFonts w:ascii="Times New Roman" w:hAnsi="Times New Roman" w:cs="Times New Roman"/>
          <w:sz w:val="24"/>
          <w:szCs w:val="24"/>
        </w:rPr>
        <w:t>mišljenje predavaoca arhivske građe o načinu i uslovima korištenja arhivske građe;</w:t>
      </w:r>
    </w:p>
    <w:p w:rsidR="00722E78" w:rsidRPr="0097437F" w:rsidRDefault="00722E78" w:rsidP="00D46BD6">
      <w:pPr>
        <w:pStyle w:val="NoSpacing"/>
        <w:numPr>
          <w:ilvl w:val="0"/>
          <w:numId w:val="17"/>
        </w:numPr>
        <w:jc w:val="both"/>
        <w:rPr>
          <w:rFonts w:ascii="Times New Roman" w:hAnsi="Times New Roman" w:cs="Times New Roman"/>
          <w:sz w:val="24"/>
          <w:szCs w:val="24"/>
        </w:rPr>
      </w:pPr>
      <w:r w:rsidRPr="0097437F">
        <w:rPr>
          <w:rFonts w:ascii="Times New Roman" w:hAnsi="Times New Roman" w:cs="Times New Roman"/>
          <w:sz w:val="24"/>
          <w:szCs w:val="24"/>
        </w:rPr>
        <w:t>obaveza Škole u pogledu troškova smještaja i transporta građe do mjesta u kome će biti pohranjena;</w:t>
      </w:r>
    </w:p>
    <w:p w:rsidR="00722E78" w:rsidRPr="0097437F" w:rsidRDefault="00722E78" w:rsidP="00D46BD6">
      <w:pPr>
        <w:pStyle w:val="NoSpacing"/>
        <w:numPr>
          <w:ilvl w:val="0"/>
          <w:numId w:val="17"/>
        </w:numPr>
        <w:jc w:val="both"/>
        <w:rPr>
          <w:rFonts w:ascii="Times New Roman" w:hAnsi="Times New Roman" w:cs="Times New Roman"/>
          <w:sz w:val="24"/>
          <w:szCs w:val="24"/>
        </w:rPr>
      </w:pPr>
      <w:r w:rsidRPr="0097437F">
        <w:rPr>
          <w:rFonts w:ascii="Times New Roman" w:hAnsi="Times New Roman" w:cs="Times New Roman"/>
          <w:sz w:val="24"/>
          <w:szCs w:val="24"/>
        </w:rPr>
        <w:t>popis članova komisije i ovjera predavaoca i primaoca.</w:t>
      </w:r>
    </w:p>
    <w:p w:rsidR="00722E78" w:rsidRPr="0097437F" w:rsidRDefault="00722E78" w:rsidP="0056104D">
      <w:pPr>
        <w:pStyle w:val="NoSpacing"/>
        <w:jc w:val="both"/>
        <w:rPr>
          <w:rFonts w:ascii="Times New Roman" w:hAnsi="Times New Roman" w:cs="Times New Roman"/>
          <w:sz w:val="24"/>
          <w:szCs w:val="24"/>
        </w:rPr>
      </w:pPr>
    </w:p>
    <w:p w:rsidR="00D46BD6" w:rsidRDefault="00D46BD6" w:rsidP="00722E78">
      <w:pPr>
        <w:pStyle w:val="NoSpacing"/>
        <w:rPr>
          <w:rFonts w:ascii="Times New Roman" w:hAnsi="Times New Roman" w:cs="Times New Roman"/>
          <w:b/>
          <w:sz w:val="24"/>
          <w:szCs w:val="24"/>
        </w:rPr>
      </w:pPr>
    </w:p>
    <w:p w:rsidR="00D46BD6" w:rsidRDefault="00D46BD6" w:rsidP="00722E78">
      <w:pPr>
        <w:pStyle w:val="NoSpacing"/>
        <w:rPr>
          <w:rFonts w:ascii="Times New Roman" w:hAnsi="Times New Roman" w:cs="Times New Roman"/>
          <w:b/>
          <w:sz w:val="24"/>
          <w:szCs w:val="24"/>
        </w:rPr>
      </w:pPr>
    </w:p>
    <w:p w:rsidR="00595084" w:rsidRDefault="00595084" w:rsidP="00722E78">
      <w:pPr>
        <w:pStyle w:val="NoSpacing"/>
        <w:rPr>
          <w:rFonts w:ascii="Times New Roman" w:hAnsi="Times New Roman" w:cs="Times New Roman"/>
          <w:b/>
          <w:sz w:val="24"/>
          <w:szCs w:val="24"/>
        </w:rPr>
      </w:pPr>
    </w:p>
    <w:p w:rsidR="00595084" w:rsidRDefault="00595084" w:rsidP="00722E78">
      <w:pPr>
        <w:pStyle w:val="NoSpacing"/>
        <w:rPr>
          <w:rFonts w:ascii="Times New Roman" w:hAnsi="Times New Roman" w:cs="Times New Roman"/>
          <w:b/>
          <w:sz w:val="24"/>
          <w:szCs w:val="24"/>
        </w:rPr>
      </w:pPr>
    </w:p>
    <w:p w:rsidR="00D46BD6" w:rsidRDefault="00D46BD6" w:rsidP="00722E78">
      <w:pPr>
        <w:pStyle w:val="NoSpacing"/>
        <w:rPr>
          <w:rFonts w:ascii="Times New Roman" w:hAnsi="Times New Roman" w:cs="Times New Roman"/>
          <w:b/>
          <w:sz w:val="24"/>
          <w:szCs w:val="24"/>
        </w:rPr>
      </w:pPr>
    </w:p>
    <w:p w:rsidR="00722E78" w:rsidRPr="00595084" w:rsidRDefault="00722E78" w:rsidP="00722E78">
      <w:pPr>
        <w:pStyle w:val="NoSpacing"/>
        <w:rPr>
          <w:rFonts w:ascii="Times New Roman" w:hAnsi="Times New Roman" w:cs="Times New Roman"/>
          <w:b/>
          <w:i/>
          <w:sz w:val="24"/>
          <w:szCs w:val="24"/>
        </w:rPr>
      </w:pPr>
      <w:r w:rsidRPr="00595084">
        <w:rPr>
          <w:rFonts w:ascii="Times New Roman" w:hAnsi="Times New Roman" w:cs="Times New Roman"/>
          <w:b/>
          <w:i/>
          <w:sz w:val="24"/>
          <w:szCs w:val="24"/>
        </w:rPr>
        <w:t>X  PRELAZNE I ZAVRŠNE ODREDBE</w:t>
      </w:r>
    </w:p>
    <w:p w:rsidR="00722E78" w:rsidRPr="0097437F" w:rsidRDefault="00722E78" w:rsidP="00722E78">
      <w:pPr>
        <w:pStyle w:val="NoSpacing"/>
        <w:rPr>
          <w:rFonts w:ascii="Times New Roman" w:hAnsi="Times New Roman" w:cs="Times New Roman"/>
          <w:sz w:val="24"/>
          <w:szCs w:val="24"/>
        </w:rPr>
      </w:pPr>
    </w:p>
    <w:p w:rsidR="00722E78" w:rsidRPr="00D46BD6" w:rsidRDefault="00722E78"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44.</w:t>
      </w:r>
    </w:p>
    <w:p w:rsidR="00722E78" w:rsidRPr="0097437F" w:rsidRDefault="00722E78" w:rsidP="0097437F">
      <w:pPr>
        <w:pStyle w:val="NoSpacing"/>
        <w:jc w:val="both"/>
        <w:rPr>
          <w:rFonts w:ascii="Times New Roman" w:hAnsi="Times New Roman" w:cs="Times New Roman"/>
          <w:sz w:val="24"/>
          <w:szCs w:val="24"/>
        </w:rPr>
      </w:pPr>
      <w:r w:rsidRPr="0097437F">
        <w:rPr>
          <w:rFonts w:ascii="Times New Roman" w:hAnsi="Times New Roman" w:cs="Times New Roman"/>
          <w:sz w:val="24"/>
          <w:szCs w:val="24"/>
        </w:rPr>
        <w:t>Škola je dužna da sa izuzetnom pažnjom čuva i održava arhivsku građu i registarsku građu u skladu sa važećim zakonskim propisima i nalozima nadležnog organa.</w:t>
      </w:r>
    </w:p>
    <w:p w:rsidR="00722E78" w:rsidRPr="0097437F" w:rsidRDefault="00722E78" w:rsidP="00722E78">
      <w:pPr>
        <w:pStyle w:val="NoSpacing"/>
        <w:rPr>
          <w:rFonts w:ascii="Times New Roman" w:hAnsi="Times New Roman" w:cs="Times New Roman"/>
          <w:sz w:val="24"/>
          <w:szCs w:val="24"/>
        </w:rPr>
      </w:pPr>
    </w:p>
    <w:p w:rsidR="00722E78" w:rsidRPr="00D46BD6" w:rsidRDefault="00722E78"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45.</w:t>
      </w:r>
    </w:p>
    <w:p w:rsidR="00722E78" w:rsidRPr="0097437F" w:rsidRDefault="00722E78" w:rsidP="0056104D">
      <w:pPr>
        <w:pStyle w:val="NoSpacing"/>
        <w:jc w:val="both"/>
        <w:rPr>
          <w:rFonts w:ascii="Times New Roman" w:hAnsi="Times New Roman" w:cs="Times New Roman"/>
          <w:sz w:val="24"/>
          <w:szCs w:val="24"/>
        </w:rPr>
      </w:pPr>
      <w:r w:rsidRPr="0097437F">
        <w:rPr>
          <w:rFonts w:ascii="Times New Roman" w:hAnsi="Times New Roman" w:cs="Times New Roman"/>
          <w:sz w:val="24"/>
          <w:szCs w:val="24"/>
        </w:rPr>
        <w:t>Škola je dužna da obavještava nadležni arhiv o svim pravima i fizičkim promjenama nastalim u vezi sa arhivskom građom i registarskom građom, kao i o sopstvenim statusnim promjenama u pogledu naziva, djelatnosti i sl.</w:t>
      </w:r>
    </w:p>
    <w:p w:rsidR="00722E78" w:rsidRPr="0097437F" w:rsidRDefault="00722E78" w:rsidP="0056104D">
      <w:pPr>
        <w:pStyle w:val="NoSpacing"/>
        <w:jc w:val="both"/>
        <w:rPr>
          <w:rFonts w:ascii="Times New Roman" w:hAnsi="Times New Roman" w:cs="Times New Roman"/>
          <w:sz w:val="24"/>
          <w:szCs w:val="24"/>
        </w:rPr>
      </w:pPr>
    </w:p>
    <w:p w:rsidR="00722E78" w:rsidRPr="00D46BD6" w:rsidRDefault="00722E78"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46.</w:t>
      </w:r>
    </w:p>
    <w:p w:rsidR="00722E78" w:rsidRPr="0097437F" w:rsidRDefault="00722E78" w:rsidP="00D46BD6">
      <w:pPr>
        <w:pStyle w:val="NoSpacing"/>
        <w:jc w:val="both"/>
        <w:rPr>
          <w:rFonts w:ascii="Times New Roman" w:hAnsi="Times New Roman" w:cs="Times New Roman"/>
          <w:sz w:val="24"/>
          <w:szCs w:val="24"/>
        </w:rPr>
      </w:pPr>
      <w:r w:rsidRPr="0097437F">
        <w:rPr>
          <w:rFonts w:ascii="Times New Roman" w:hAnsi="Times New Roman" w:cs="Times New Roman"/>
          <w:sz w:val="24"/>
          <w:szCs w:val="24"/>
        </w:rPr>
        <w:t>Lista kategorije registarske građe sa rokovima čuvanja je sastavni dio Pravilnika.</w:t>
      </w:r>
    </w:p>
    <w:p w:rsidR="00660197" w:rsidRPr="0097437F" w:rsidRDefault="00660197" w:rsidP="00722E78">
      <w:pPr>
        <w:pStyle w:val="NoSpacing"/>
        <w:rPr>
          <w:rFonts w:ascii="Times New Roman" w:hAnsi="Times New Roman" w:cs="Times New Roman"/>
          <w:sz w:val="24"/>
          <w:szCs w:val="24"/>
        </w:rPr>
      </w:pPr>
    </w:p>
    <w:p w:rsidR="00722E78" w:rsidRPr="00D46BD6" w:rsidRDefault="00722E78" w:rsidP="00D46BD6">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47.</w:t>
      </w:r>
    </w:p>
    <w:p w:rsidR="00722E78" w:rsidRPr="0097437F" w:rsidRDefault="00722E78" w:rsidP="0097437F">
      <w:pPr>
        <w:pStyle w:val="NoSpacing"/>
        <w:jc w:val="both"/>
        <w:rPr>
          <w:rFonts w:ascii="Times New Roman" w:hAnsi="Times New Roman" w:cs="Times New Roman"/>
          <w:sz w:val="24"/>
          <w:szCs w:val="24"/>
        </w:rPr>
      </w:pPr>
      <w:r w:rsidRPr="0097437F">
        <w:rPr>
          <w:rFonts w:ascii="Times New Roman" w:hAnsi="Times New Roman" w:cs="Times New Roman"/>
          <w:sz w:val="24"/>
          <w:szCs w:val="24"/>
        </w:rPr>
        <w:t xml:space="preserve">Prilikom prestanka radnog odnosa ili kadrovskih </w:t>
      </w:r>
      <w:r w:rsidR="00E375F6" w:rsidRPr="0097437F">
        <w:rPr>
          <w:rFonts w:ascii="Times New Roman" w:hAnsi="Times New Roman" w:cs="Times New Roman"/>
          <w:sz w:val="24"/>
          <w:szCs w:val="24"/>
        </w:rPr>
        <w:t>promjena radnika arhive i protokola, predaja dužnosti vrši se zapisnički.</w:t>
      </w:r>
    </w:p>
    <w:p w:rsidR="00E375F6" w:rsidRPr="0097437F" w:rsidRDefault="00E375F6" w:rsidP="00722E78">
      <w:pPr>
        <w:pStyle w:val="NoSpacing"/>
        <w:rPr>
          <w:rFonts w:ascii="Times New Roman" w:hAnsi="Times New Roman" w:cs="Times New Roman"/>
          <w:sz w:val="24"/>
          <w:szCs w:val="24"/>
        </w:rPr>
      </w:pPr>
    </w:p>
    <w:p w:rsidR="00E375F6" w:rsidRPr="003A3DF7" w:rsidRDefault="00E375F6" w:rsidP="003A3DF7">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48.</w:t>
      </w:r>
    </w:p>
    <w:p w:rsidR="00E375F6" w:rsidRPr="0097437F" w:rsidRDefault="00E375F6" w:rsidP="00722E78">
      <w:pPr>
        <w:pStyle w:val="NoSpacing"/>
        <w:rPr>
          <w:rFonts w:ascii="Times New Roman" w:hAnsi="Times New Roman" w:cs="Times New Roman"/>
          <w:sz w:val="24"/>
          <w:szCs w:val="24"/>
        </w:rPr>
      </w:pPr>
      <w:r w:rsidRPr="0097437F">
        <w:rPr>
          <w:rFonts w:ascii="Times New Roman" w:hAnsi="Times New Roman" w:cs="Times New Roman"/>
          <w:sz w:val="24"/>
          <w:szCs w:val="24"/>
        </w:rPr>
        <w:t>Obavezu pridržavanja odredbi ovog Pravilnika imaju sve organizacione jedinice Škole.</w:t>
      </w:r>
    </w:p>
    <w:p w:rsidR="00E375F6" w:rsidRPr="0097437F" w:rsidRDefault="00E375F6" w:rsidP="00722E78">
      <w:pPr>
        <w:pStyle w:val="NoSpacing"/>
        <w:rPr>
          <w:rFonts w:ascii="Times New Roman" w:hAnsi="Times New Roman" w:cs="Times New Roman"/>
          <w:sz w:val="24"/>
          <w:szCs w:val="24"/>
        </w:rPr>
      </w:pPr>
    </w:p>
    <w:p w:rsidR="00E375F6" w:rsidRPr="003A3DF7" w:rsidRDefault="00E375F6" w:rsidP="003A3DF7">
      <w:pPr>
        <w:pStyle w:val="NoSpacing"/>
        <w:jc w:val="center"/>
        <w:rPr>
          <w:rFonts w:ascii="Times New Roman" w:hAnsi="Times New Roman" w:cs="Times New Roman"/>
          <w:b/>
          <w:sz w:val="24"/>
          <w:szCs w:val="24"/>
        </w:rPr>
      </w:pPr>
      <w:r w:rsidRPr="0097437F">
        <w:rPr>
          <w:rFonts w:ascii="Times New Roman" w:hAnsi="Times New Roman" w:cs="Times New Roman"/>
          <w:b/>
          <w:sz w:val="24"/>
          <w:szCs w:val="24"/>
        </w:rPr>
        <w:t>Član 49.</w:t>
      </w:r>
    </w:p>
    <w:p w:rsidR="00E375F6" w:rsidRPr="0097437F" w:rsidRDefault="00E375F6" w:rsidP="00722E78">
      <w:pPr>
        <w:pStyle w:val="NoSpacing"/>
        <w:rPr>
          <w:rFonts w:ascii="Times New Roman" w:hAnsi="Times New Roman" w:cs="Times New Roman"/>
          <w:sz w:val="24"/>
          <w:szCs w:val="24"/>
        </w:rPr>
      </w:pPr>
      <w:r w:rsidRPr="0097437F">
        <w:rPr>
          <w:rFonts w:ascii="Times New Roman" w:hAnsi="Times New Roman" w:cs="Times New Roman"/>
          <w:sz w:val="24"/>
          <w:szCs w:val="24"/>
        </w:rPr>
        <w:t>Ovaj Pravilnik stupa na snagu danom donošenja.</w:t>
      </w:r>
    </w:p>
    <w:p w:rsidR="00E375F6" w:rsidRPr="0097437F" w:rsidRDefault="00E375F6" w:rsidP="00722E78">
      <w:pPr>
        <w:pStyle w:val="NoSpacing"/>
        <w:rPr>
          <w:rFonts w:ascii="Times New Roman" w:hAnsi="Times New Roman" w:cs="Times New Roman"/>
          <w:sz w:val="24"/>
          <w:szCs w:val="24"/>
        </w:rPr>
      </w:pPr>
    </w:p>
    <w:p w:rsidR="00E375F6" w:rsidRPr="0097437F" w:rsidRDefault="00E375F6" w:rsidP="00722E78">
      <w:pPr>
        <w:pStyle w:val="NoSpacing"/>
        <w:rPr>
          <w:rFonts w:ascii="Times New Roman" w:hAnsi="Times New Roman" w:cs="Times New Roman"/>
          <w:sz w:val="24"/>
          <w:szCs w:val="24"/>
        </w:rPr>
      </w:pPr>
    </w:p>
    <w:p w:rsidR="00E375F6" w:rsidRPr="0097437F" w:rsidRDefault="00824BC1" w:rsidP="00722E78">
      <w:pPr>
        <w:pStyle w:val="NoSpacing"/>
        <w:rPr>
          <w:rFonts w:ascii="Times New Roman" w:hAnsi="Times New Roman" w:cs="Times New Roman"/>
          <w:sz w:val="24"/>
          <w:szCs w:val="24"/>
        </w:rPr>
      </w:pPr>
      <w:r>
        <w:rPr>
          <w:rFonts w:ascii="Times New Roman" w:hAnsi="Times New Roman" w:cs="Times New Roman"/>
          <w:sz w:val="24"/>
          <w:szCs w:val="24"/>
        </w:rPr>
        <w:t>Broj: 0</w:t>
      </w:r>
      <w:r w:rsidR="00F24DBE">
        <w:rPr>
          <w:rFonts w:ascii="Times New Roman" w:hAnsi="Times New Roman" w:cs="Times New Roman"/>
          <w:sz w:val="24"/>
          <w:szCs w:val="24"/>
        </w:rPr>
        <w:t>1</w:t>
      </w:r>
      <w:r>
        <w:rPr>
          <w:rFonts w:ascii="Times New Roman" w:hAnsi="Times New Roman" w:cs="Times New Roman"/>
          <w:sz w:val="24"/>
          <w:szCs w:val="24"/>
        </w:rPr>
        <w:t>-</w:t>
      </w:r>
      <w:r w:rsidR="00204407">
        <w:rPr>
          <w:rFonts w:ascii="Times New Roman" w:hAnsi="Times New Roman" w:cs="Times New Roman"/>
          <w:sz w:val="24"/>
          <w:szCs w:val="24"/>
        </w:rPr>
        <w:t>I</w:t>
      </w:r>
      <w:r>
        <w:rPr>
          <w:rFonts w:ascii="Times New Roman" w:hAnsi="Times New Roman" w:cs="Times New Roman"/>
          <w:sz w:val="24"/>
          <w:szCs w:val="24"/>
        </w:rPr>
        <w:t>-</w:t>
      </w:r>
      <w:r w:rsidR="00F24DBE">
        <w:rPr>
          <w:rFonts w:ascii="Times New Roman" w:hAnsi="Times New Roman" w:cs="Times New Roman"/>
          <w:sz w:val="24"/>
          <w:szCs w:val="24"/>
        </w:rPr>
        <w:t>70</w:t>
      </w:r>
      <w:r w:rsidR="00E375F6" w:rsidRPr="0097437F">
        <w:rPr>
          <w:rFonts w:ascii="Times New Roman" w:hAnsi="Times New Roman" w:cs="Times New Roman"/>
          <w:sz w:val="24"/>
          <w:szCs w:val="24"/>
        </w:rPr>
        <w:t>/</w:t>
      </w:r>
      <w:r w:rsidR="0056104D">
        <w:rPr>
          <w:rFonts w:ascii="Times New Roman" w:hAnsi="Times New Roman" w:cs="Times New Roman"/>
          <w:sz w:val="24"/>
          <w:szCs w:val="24"/>
        </w:rPr>
        <w:t>1</w:t>
      </w:r>
      <w:r w:rsidR="00F24DBE">
        <w:rPr>
          <w:rFonts w:ascii="Times New Roman" w:hAnsi="Times New Roman" w:cs="Times New Roman"/>
          <w:sz w:val="24"/>
          <w:szCs w:val="24"/>
        </w:rPr>
        <w:t>7</w:t>
      </w:r>
    </w:p>
    <w:p w:rsidR="0056104D" w:rsidRDefault="00E375F6" w:rsidP="00722E78">
      <w:pPr>
        <w:pStyle w:val="NoSpacing"/>
        <w:rPr>
          <w:rFonts w:ascii="Times New Roman" w:hAnsi="Times New Roman" w:cs="Times New Roman"/>
          <w:sz w:val="24"/>
          <w:szCs w:val="24"/>
        </w:rPr>
      </w:pPr>
      <w:r w:rsidRPr="0097437F">
        <w:rPr>
          <w:rFonts w:ascii="Times New Roman" w:hAnsi="Times New Roman" w:cs="Times New Roman"/>
          <w:sz w:val="24"/>
          <w:szCs w:val="24"/>
        </w:rPr>
        <w:t>Ilijaš,</w:t>
      </w:r>
      <w:r w:rsidR="00204407">
        <w:rPr>
          <w:rFonts w:ascii="Times New Roman" w:hAnsi="Times New Roman" w:cs="Times New Roman"/>
          <w:sz w:val="24"/>
          <w:szCs w:val="24"/>
        </w:rPr>
        <w:t xml:space="preserve"> </w:t>
      </w:r>
      <w:r w:rsidR="00F24DBE">
        <w:rPr>
          <w:rFonts w:ascii="Times New Roman" w:hAnsi="Times New Roman" w:cs="Times New Roman"/>
          <w:sz w:val="24"/>
          <w:szCs w:val="24"/>
        </w:rPr>
        <w:t>30</w:t>
      </w:r>
      <w:r w:rsidR="003A3DF7">
        <w:rPr>
          <w:rFonts w:ascii="Times New Roman" w:hAnsi="Times New Roman" w:cs="Times New Roman"/>
          <w:sz w:val="24"/>
          <w:szCs w:val="24"/>
        </w:rPr>
        <w:t>.</w:t>
      </w:r>
      <w:r w:rsidR="00F24DBE">
        <w:rPr>
          <w:rFonts w:ascii="Times New Roman" w:hAnsi="Times New Roman" w:cs="Times New Roman"/>
          <w:sz w:val="24"/>
          <w:szCs w:val="24"/>
        </w:rPr>
        <w:t>0</w:t>
      </w:r>
      <w:r w:rsidR="00204407">
        <w:rPr>
          <w:rFonts w:ascii="Times New Roman" w:hAnsi="Times New Roman" w:cs="Times New Roman"/>
          <w:sz w:val="24"/>
          <w:szCs w:val="24"/>
        </w:rPr>
        <w:t>1</w:t>
      </w:r>
      <w:r w:rsidR="0056104D">
        <w:rPr>
          <w:rFonts w:ascii="Times New Roman" w:hAnsi="Times New Roman" w:cs="Times New Roman"/>
          <w:sz w:val="24"/>
          <w:szCs w:val="24"/>
        </w:rPr>
        <w:t>.</w:t>
      </w:r>
      <w:r w:rsidRPr="0097437F">
        <w:rPr>
          <w:rFonts w:ascii="Times New Roman" w:hAnsi="Times New Roman" w:cs="Times New Roman"/>
          <w:sz w:val="24"/>
          <w:szCs w:val="24"/>
        </w:rPr>
        <w:t>20</w:t>
      </w:r>
      <w:r w:rsidR="0056104D">
        <w:rPr>
          <w:rFonts w:ascii="Times New Roman" w:hAnsi="Times New Roman" w:cs="Times New Roman"/>
          <w:sz w:val="24"/>
          <w:szCs w:val="24"/>
        </w:rPr>
        <w:t>1</w:t>
      </w:r>
      <w:r w:rsidR="00F24DBE">
        <w:rPr>
          <w:rFonts w:ascii="Times New Roman" w:hAnsi="Times New Roman" w:cs="Times New Roman"/>
          <w:sz w:val="24"/>
          <w:szCs w:val="24"/>
        </w:rPr>
        <w:t>7.</w:t>
      </w:r>
      <w:r w:rsidRPr="0097437F">
        <w:rPr>
          <w:rFonts w:ascii="Times New Roman" w:hAnsi="Times New Roman" w:cs="Times New Roman"/>
          <w:sz w:val="24"/>
          <w:szCs w:val="24"/>
        </w:rPr>
        <w:tab/>
      </w:r>
      <w:r w:rsidRPr="0097437F">
        <w:rPr>
          <w:rFonts w:ascii="Times New Roman" w:hAnsi="Times New Roman" w:cs="Times New Roman"/>
          <w:sz w:val="24"/>
          <w:szCs w:val="24"/>
        </w:rPr>
        <w:tab/>
      </w:r>
      <w:r w:rsidRPr="0097437F">
        <w:rPr>
          <w:rFonts w:ascii="Times New Roman" w:hAnsi="Times New Roman" w:cs="Times New Roman"/>
          <w:sz w:val="24"/>
          <w:szCs w:val="24"/>
        </w:rPr>
        <w:tab/>
      </w:r>
      <w:r w:rsidRPr="0097437F">
        <w:rPr>
          <w:rFonts w:ascii="Times New Roman" w:hAnsi="Times New Roman" w:cs="Times New Roman"/>
          <w:sz w:val="24"/>
          <w:szCs w:val="24"/>
        </w:rPr>
        <w:tab/>
      </w:r>
      <w:r w:rsidRPr="0097437F">
        <w:rPr>
          <w:rFonts w:ascii="Times New Roman" w:hAnsi="Times New Roman" w:cs="Times New Roman"/>
          <w:sz w:val="24"/>
          <w:szCs w:val="24"/>
        </w:rPr>
        <w:tab/>
      </w:r>
      <w:r w:rsidRPr="0097437F">
        <w:rPr>
          <w:rFonts w:ascii="Times New Roman" w:hAnsi="Times New Roman" w:cs="Times New Roman"/>
          <w:sz w:val="24"/>
          <w:szCs w:val="24"/>
        </w:rPr>
        <w:tab/>
        <w:t>Predsjedni</w:t>
      </w:r>
      <w:r w:rsidR="00204407">
        <w:rPr>
          <w:rFonts w:ascii="Times New Roman" w:hAnsi="Times New Roman" w:cs="Times New Roman"/>
          <w:sz w:val="24"/>
          <w:szCs w:val="24"/>
        </w:rPr>
        <w:t>k</w:t>
      </w:r>
      <w:r w:rsidRPr="0097437F">
        <w:rPr>
          <w:rFonts w:ascii="Times New Roman" w:hAnsi="Times New Roman" w:cs="Times New Roman"/>
          <w:sz w:val="24"/>
          <w:szCs w:val="24"/>
        </w:rPr>
        <w:t xml:space="preserve"> školskog odbora</w:t>
      </w:r>
    </w:p>
    <w:p w:rsidR="003A3DF7" w:rsidRDefault="003A3DF7" w:rsidP="003A3DF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______________________</w:t>
      </w:r>
    </w:p>
    <w:p w:rsidR="00E375F6" w:rsidRPr="0097437F" w:rsidRDefault="0056104D" w:rsidP="00722E7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04407">
        <w:rPr>
          <w:rFonts w:ascii="Times New Roman" w:hAnsi="Times New Roman" w:cs="Times New Roman"/>
          <w:sz w:val="24"/>
          <w:szCs w:val="24"/>
        </w:rPr>
        <w:t>Almin Mališević</w:t>
      </w:r>
      <w:r>
        <w:rPr>
          <w:rFonts w:ascii="Times New Roman" w:hAnsi="Times New Roman" w:cs="Times New Roman"/>
          <w:sz w:val="24"/>
          <w:szCs w:val="24"/>
        </w:rPr>
        <w:t xml:space="preserve">, </w:t>
      </w:r>
      <w:r w:rsidR="00204407">
        <w:rPr>
          <w:rFonts w:ascii="Times New Roman" w:hAnsi="Times New Roman" w:cs="Times New Roman"/>
          <w:sz w:val="24"/>
          <w:szCs w:val="24"/>
        </w:rPr>
        <w:t>dipl.ing</w:t>
      </w:r>
      <w:r>
        <w:rPr>
          <w:rFonts w:ascii="Times New Roman" w:hAnsi="Times New Roman" w:cs="Times New Roman"/>
          <w:sz w:val="24"/>
          <w:szCs w:val="24"/>
        </w:rPr>
        <w:t>.</w:t>
      </w:r>
      <w:r w:rsidR="00204407">
        <w:rPr>
          <w:rFonts w:ascii="Times New Roman" w:hAnsi="Times New Roman" w:cs="Times New Roman"/>
          <w:sz w:val="24"/>
          <w:szCs w:val="24"/>
        </w:rPr>
        <w:t>mašinstva</w:t>
      </w: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Pr="0097437F" w:rsidRDefault="00335839" w:rsidP="00722E78">
      <w:pPr>
        <w:pStyle w:val="NoSpacing"/>
        <w:rPr>
          <w:rFonts w:ascii="Times New Roman" w:hAnsi="Times New Roman" w:cs="Times New Roman"/>
          <w:sz w:val="24"/>
          <w:szCs w:val="24"/>
        </w:rPr>
      </w:pPr>
    </w:p>
    <w:p w:rsidR="00335839" w:rsidRDefault="00335839" w:rsidP="00722E78">
      <w:pPr>
        <w:pStyle w:val="NoSpacing"/>
        <w:rPr>
          <w:rFonts w:ascii="Times New Roman" w:hAnsi="Times New Roman" w:cs="Times New Roman"/>
          <w:sz w:val="24"/>
          <w:szCs w:val="24"/>
        </w:rPr>
      </w:pPr>
    </w:p>
    <w:p w:rsidR="0056104D" w:rsidRDefault="0056104D" w:rsidP="00722E78">
      <w:pPr>
        <w:pStyle w:val="NoSpacing"/>
        <w:rPr>
          <w:rFonts w:ascii="Times New Roman" w:hAnsi="Times New Roman" w:cs="Times New Roman"/>
          <w:sz w:val="24"/>
          <w:szCs w:val="24"/>
        </w:rPr>
      </w:pPr>
    </w:p>
    <w:p w:rsidR="0056104D" w:rsidRDefault="0056104D" w:rsidP="00722E78">
      <w:pPr>
        <w:pStyle w:val="NoSpacing"/>
        <w:rPr>
          <w:rFonts w:ascii="Times New Roman" w:hAnsi="Times New Roman" w:cs="Times New Roman"/>
          <w:sz w:val="24"/>
          <w:szCs w:val="24"/>
        </w:rPr>
      </w:pPr>
    </w:p>
    <w:p w:rsidR="00BB2162" w:rsidRPr="007B03D3" w:rsidRDefault="00BB2162" w:rsidP="00F24DBE">
      <w:pPr>
        <w:pStyle w:val="NoSpacing"/>
      </w:pPr>
    </w:p>
    <w:sectPr w:rsidR="00BB2162" w:rsidRPr="007B03D3" w:rsidSect="00D92B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1F" w:rsidRDefault="0059481F" w:rsidP="0097437F">
      <w:pPr>
        <w:spacing w:after="0" w:line="240" w:lineRule="auto"/>
      </w:pPr>
      <w:r>
        <w:separator/>
      </w:r>
    </w:p>
  </w:endnote>
  <w:endnote w:type="continuationSeparator" w:id="0">
    <w:p w:rsidR="0059481F" w:rsidRDefault="0059481F" w:rsidP="0097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49816"/>
      <w:docPartObj>
        <w:docPartGallery w:val="Page Numbers (Bottom of Page)"/>
        <w:docPartUnique/>
      </w:docPartObj>
    </w:sdtPr>
    <w:sdtEndPr/>
    <w:sdtContent>
      <w:p w:rsidR="0097437F" w:rsidRDefault="008E5A62">
        <w:pPr>
          <w:pStyle w:val="Footer"/>
        </w:pPr>
        <w:r>
          <w:rPr>
            <w:rFonts w:asciiTheme="majorHAnsi" w:eastAsiaTheme="majorEastAsia" w:hAnsiTheme="majorHAnsi" w:cstheme="majorBidi"/>
            <w:noProof/>
            <w:sz w:val="28"/>
            <w:szCs w:val="28"/>
            <w:lang w:eastAsia="hr-BA"/>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23545" cy="360680"/>
                  <wp:effectExtent l="0" t="0"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6068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7437F" w:rsidRPr="0097437F" w:rsidRDefault="0097437F">
                              <w:pPr>
                                <w:pStyle w:val="Footer"/>
                                <w:pBdr>
                                  <w:top w:val="single" w:sz="12" w:space="1" w:color="9BBB59" w:themeColor="accent3"/>
                                  <w:bottom w:val="single" w:sz="48" w:space="1" w:color="9BBB59" w:themeColor="accent3"/>
                                </w:pBdr>
                                <w:jc w:val="center"/>
                                <w:rPr>
                                  <w:sz w:val="24"/>
                                  <w:szCs w:val="24"/>
                                </w:rPr>
                              </w:pPr>
                              <w:r w:rsidRPr="0097437F">
                                <w:rPr>
                                  <w:sz w:val="24"/>
                                  <w:szCs w:val="24"/>
                                </w:rPr>
                                <w:fldChar w:fldCharType="begin"/>
                              </w:r>
                              <w:r w:rsidRPr="0097437F">
                                <w:rPr>
                                  <w:sz w:val="24"/>
                                  <w:szCs w:val="24"/>
                                </w:rPr>
                                <w:instrText xml:space="preserve"> PAGE    \* MERGEFORMAT </w:instrText>
                              </w:r>
                              <w:r w:rsidRPr="0097437F">
                                <w:rPr>
                                  <w:sz w:val="24"/>
                                  <w:szCs w:val="24"/>
                                </w:rPr>
                                <w:fldChar w:fldCharType="separate"/>
                              </w:r>
                              <w:r w:rsidR="00E045F4">
                                <w:rPr>
                                  <w:noProof/>
                                  <w:sz w:val="24"/>
                                  <w:szCs w:val="24"/>
                                </w:rPr>
                                <w:t>1</w:t>
                              </w:r>
                              <w:r w:rsidRPr="0097437F">
                                <w:rPr>
                                  <w:noProo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33.35pt;height:28.4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xywgIAAMQFAAAOAAAAZHJzL2Uyb0RvYy54bWysVG1v2jAQ/j5p/8Hy9zQvOJBEDRUlME3q&#10;tkrdfoBJHGItsTPbELpq/31np1Bov0zbQIpsn+/uee4e3/XNoWvRninNpchxeBVgxEQpKy62Of72&#10;de0lGGlDRUVbKViOH5nGN/P3766HPmORbGRbMYUgiNDZ0Oe4MabPfF+XDeuovpI9E2Cspeqoga3a&#10;+pWiA0TvWj8Kgqk/SFX1SpZMazgtRiOeu/h1zUrzpa41M6jNMWAz7qvcd2O//vyaZltF+4aXzzDo&#10;X6DoKBeQ9BSqoIaineJvQnW8VFLL2lyVsvNlXfOSOQ7AJgxesXloaM8cFyiO7k9l0v8vbPl5f68Q&#10;r6B3GAnaQYsWOyNdZhTa8gy9zuDWQ3+vLEHd38nyu0ZCLhsqtmyhlBwaRisA5e77Fw52o8EVbYZP&#10;soLoFKK7Sh1q1dmAUAN0cA15PDWEHQwq4ZBEk5jEGJVgmkyDaeIa5tPs6NwrbT4w2SG7yHHdygFg&#10;KbNoDVOCGnY/SsNlpPs7bYAR+B/9LAAh17xtnRBacXEAF8cTwAOu1maRub4+pUG6SlYJ8Ug0XXkk&#10;KApvsV4Sb7oOZ3ExKZbLIvxl84Yka3hVMWHTHDUWkj/r4bPaR3WcVKZlyysbzkLSartZtgrtKWg8&#10;XiaTW2L7BuDPrvmXMJwZuLyiFEYkuI1Sbz1NZh5Zk9hLZ0HiBWF6m04DkpJifUnpjgv275TQkOM0&#10;jmLXpTPQr7jNJvb/lhvNOg7tRi3vcpwE9je+ayvLlahcaw3l7bg+K4WF/1IKqNix0U7EVrej/s1h&#10;c4AoVswbWT2CnJUEucFAgdEHi0aqnxgNMEZyrH/sqGIYtR8FPIk0JMTOHbch8SyCjTq3bM4tVJQQ&#10;KscGo3G5NOOs2vWKbxvIFLoaCWkfac2dml9QARW7gVHhSD2PNTuLzvfu1svwnf8GAAD//wMAUEsD&#10;BBQABgAIAAAAIQCSneeX2QAAAAMBAAAPAAAAZHJzL2Rvd25yZXYueG1sTI/BTsMwEETvSP0Haytx&#10;o05BNW0ap6qoEFdaWs7beEki7HUUu034ewwXuKw0mtHM22IzOiuu1IfWs4b5LANBXHnTcq3h+PZ8&#10;twQRIrJB65k0fFGATTm5KTA3fuA9XQ+xFqmEQ44amhi7XMpQNeQwzHxHnLwP3zuMSfa1ND0OqdxZ&#10;eZ9lSjpsOS002NFTQ9Xn4eI0nNRQ7eqH/fvp9YgvcrSrbreIWt9Ox+0aRKQx/oXhBz+hQ5mYzv7C&#10;JgirIT0Sf2/ylHoEcdawUEuQZSH/s5ffAAAA//8DAFBLAQItABQABgAIAAAAIQC2gziS/gAAAOEB&#10;AAATAAAAAAAAAAAAAAAAAAAAAABbQ29udGVudF9UeXBlc10ueG1sUEsBAi0AFAAGAAgAAAAhADj9&#10;If/WAAAAlAEAAAsAAAAAAAAAAAAAAAAALwEAAF9yZWxzLy5yZWxzUEsBAi0AFAAGAAgAAAAhAEwD&#10;HHLCAgAAxAUAAA4AAAAAAAAAAAAAAAAALgIAAGRycy9lMm9Eb2MueG1sUEsBAi0AFAAGAAgAAAAh&#10;AJKd55fZAAAAAwEAAA8AAAAAAAAAAAAAAAAAHAUAAGRycy9kb3ducmV2LnhtbFBLBQYAAAAABAAE&#10;APMAAAAiBgAAAAA=&#10;" filled="f" fillcolor="#5c83b4" stroked="f" strokecolor="#737373">
                  <v:textbox>
                    <w:txbxContent>
                      <w:p w:rsidR="0097437F" w:rsidRPr="0097437F" w:rsidRDefault="0097437F">
                        <w:pPr>
                          <w:pStyle w:val="Footer"/>
                          <w:pBdr>
                            <w:top w:val="single" w:sz="12" w:space="1" w:color="9BBB59" w:themeColor="accent3"/>
                            <w:bottom w:val="single" w:sz="48" w:space="1" w:color="9BBB59" w:themeColor="accent3"/>
                          </w:pBdr>
                          <w:jc w:val="center"/>
                          <w:rPr>
                            <w:sz w:val="24"/>
                            <w:szCs w:val="24"/>
                          </w:rPr>
                        </w:pPr>
                        <w:r w:rsidRPr="0097437F">
                          <w:rPr>
                            <w:sz w:val="24"/>
                            <w:szCs w:val="24"/>
                          </w:rPr>
                          <w:fldChar w:fldCharType="begin"/>
                        </w:r>
                        <w:r w:rsidRPr="0097437F">
                          <w:rPr>
                            <w:sz w:val="24"/>
                            <w:szCs w:val="24"/>
                          </w:rPr>
                          <w:instrText xml:space="preserve"> PAGE    \* MERGEFORMAT </w:instrText>
                        </w:r>
                        <w:r w:rsidRPr="0097437F">
                          <w:rPr>
                            <w:sz w:val="24"/>
                            <w:szCs w:val="24"/>
                          </w:rPr>
                          <w:fldChar w:fldCharType="separate"/>
                        </w:r>
                        <w:r w:rsidR="00E045F4">
                          <w:rPr>
                            <w:noProof/>
                            <w:sz w:val="24"/>
                            <w:szCs w:val="24"/>
                          </w:rPr>
                          <w:t>1</w:t>
                        </w:r>
                        <w:r w:rsidRPr="0097437F">
                          <w:rPr>
                            <w:noProof/>
                            <w:sz w:val="24"/>
                            <w:szCs w:val="24"/>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1F" w:rsidRDefault="0059481F" w:rsidP="0097437F">
      <w:pPr>
        <w:spacing w:after="0" w:line="240" w:lineRule="auto"/>
      </w:pPr>
      <w:r>
        <w:separator/>
      </w:r>
    </w:p>
  </w:footnote>
  <w:footnote w:type="continuationSeparator" w:id="0">
    <w:p w:rsidR="0059481F" w:rsidRDefault="0059481F" w:rsidP="00974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2B8"/>
    <w:multiLevelType w:val="hybridMultilevel"/>
    <w:tmpl w:val="4F12C0A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0BBA7E4B"/>
    <w:multiLevelType w:val="hybridMultilevel"/>
    <w:tmpl w:val="9A067A24"/>
    <w:lvl w:ilvl="0" w:tplc="362ED4FE">
      <w:numFmt w:val="bullet"/>
      <w:lvlText w:val="-"/>
      <w:lvlJc w:val="left"/>
      <w:pPr>
        <w:ind w:left="720" w:hanging="360"/>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116E5793"/>
    <w:multiLevelType w:val="hybridMultilevel"/>
    <w:tmpl w:val="E8AA564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58E2FEC"/>
    <w:multiLevelType w:val="hybridMultilevel"/>
    <w:tmpl w:val="97B0CE9A"/>
    <w:lvl w:ilvl="0" w:tplc="59129D14">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1EE55E05"/>
    <w:multiLevelType w:val="hybridMultilevel"/>
    <w:tmpl w:val="75E2F41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2031398E"/>
    <w:multiLevelType w:val="hybridMultilevel"/>
    <w:tmpl w:val="A606CD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A955E40"/>
    <w:multiLevelType w:val="hybridMultilevel"/>
    <w:tmpl w:val="FF9CCD90"/>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7">
    <w:nsid w:val="3126409D"/>
    <w:multiLevelType w:val="hybridMultilevel"/>
    <w:tmpl w:val="D8049AB4"/>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32F92815"/>
    <w:multiLevelType w:val="hybridMultilevel"/>
    <w:tmpl w:val="32F6756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35960017"/>
    <w:multiLevelType w:val="hybridMultilevel"/>
    <w:tmpl w:val="9948036E"/>
    <w:lvl w:ilvl="0" w:tplc="224288B8">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0">
    <w:nsid w:val="37EE7389"/>
    <w:multiLevelType w:val="hybridMultilevel"/>
    <w:tmpl w:val="4B20892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39B22EAD"/>
    <w:multiLevelType w:val="hybridMultilevel"/>
    <w:tmpl w:val="CC763FB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2">
    <w:nsid w:val="45934B50"/>
    <w:multiLevelType w:val="hybridMultilevel"/>
    <w:tmpl w:val="E7146D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9E35F13"/>
    <w:multiLevelType w:val="hybridMultilevel"/>
    <w:tmpl w:val="953EF9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547B3B27"/>
    <w:multiLevelType w:val="hybridMultilevel"/>
    <w:tmpl w:val="7D88316C"/>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nsid w:val="68DE4E9A"/>
    <w:multiLevelType w:val="hybridMultilevel"/>
    <w:tmpl w:val="1FCC19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6BAA256A"/>
    <w:multiLevelType w:val="hybridMultilevel"/>
    <w:tmpl w:val="D2825DC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nsid w:val="6D3015A1"/>
    <w:multiLevelType w:val="hybridMultilevel"/>
    <w:tmpl w:val="46E413CE"/>
    <w:lvl w:ilvl="0" w:tplc="47108664">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8">
    <w:nsid w:val="75CA0697"/>
    <w:multiLevelType w:val="hybridMultilevel"/>
    <w:tmpl w:val="150CBFF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9"/>
  </w:num>
  <w:num w:numId="5">
    <w:abstractNumId w:val="18"/>
  </w:num>
  <w:num w:numId="6">
    <w:abstractNumId w:val="17"/>
  </w:num>
  <w:num w:numId="7">
    <w:abstractNumId w:val="16"/>
  </w:num>
  <w:num w:numId="8">
    <w:abstractNumId w:val="10"/>
  </w:num>
  <w:num w:numId="9">
    <w:abstractNumId w:val="0"/>
  </w:num>
  <w:num w:numId="10">
    <w:abstractNumId w:val="4"/>
  </w:num>
  <w:num w:numId="11">
    <w:abstractNumId w:val="11"/>
  </w:num>
  <w:num w:numId="12">
    <w:abstractNumId w:val="8"/>
  </w:num>
  <w:num w:numId="13">
    <w:abstractNumId w:val="6"/>
  </w:num>
  <w:num w:numId="14">
    <w:abstractNumId w:val="13"/>
  </w:num>
  <w:num w:numId="15">
    <w:abstractNumId w:val="12"/>
  </w:num>
  <w:num w:numId="16">
    <w:abstractNumId w:val="5"/>
  </w:num>
  <w:num w:numId="17">
    <w:abstractNumId w:val="15"/>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14"/>
    <w:rsid w:val="00030D91"/>
    <w:rsid w:val="0009620A"/>
    <w:rsid w:val="000B4354"/>
    <w:rsid w:val="000B55BE"/>
    <w:rsid w:val="000B686E"/>
    <w:rsid w:val="000C2798"/>
    <w:rsid w:val="000E06A6"/>
    <w:rsid w:val="000F72CF"/>
    <w:rsid w:val="00111F3A"/>
    <w:rsid w:val="00143537"/>
    <w:rsid w:val="00162144"/>
    <w:rsid w:val="00177D3B"/>
    <w:rsid w:val="00177E8D"/>
    <w:rsid w:val="00190DBF"/>
    <w:rsid w:val="00197213"/>
    <w:rsid w:val="001B4DB4"/>
    <w:rsid w:val="001B75E9"/>
    <w:rsid w:val="001E3C41"/>
    <w:rsid w:val="001F7564"/>
    <w:rsid w:val="00201C14"/>
    <w:rsid w:val="00204407"/>
    <w:rsid w:val="00232D15"/>
    <w:rsid w:val="00242162"/>
    <w:rsid w:val="002438F8"/>
    <w:rsid w:val="00245A27"/>
    <w:rsid w:val="002B07CD"/>
    <w:rsid w:val="002B14E3"/>
    <w:rsid w:val="002D43D1"/>
    <w:rsid w:val="002F0244"/>
    <w:rsid w:val="00326A95"/>
    <w:rsid w:val="00335839"/>
    <w:rsid w:val="003A3DF7"/>
    <w:rsid w:val="003B766E"/>
    <w:rsid w:val="003C1827"/>
    <w:rsid w:val="003C7077"/>
    <w:rsid w:val="003D5A56"/>
    <w:rsid w:val="003E7297"/>
    <w:rsid w:val="004039CA"/>
    <w:rsid w:val="004050C9"/>
    <w:rsid w:val="00414EC8"/>
    <w:rsid w:val="004421B9"/>
    <w:rsid w:val="00454F80"/>
    <w:rsid w:val="00462E25"/>
    <w:rsid w:val="00487D41"/>
    <w:rsid w:val="004A0AEB"/>
    <w:rsid w:val="004C1C88"/>
    <w:rsid w:val="004D3BAB"/>
    <w:rsid w:val="004F33A1"/>
    <w:rsid w:val="004F6D0D"/>
    <w:rsid w:val="0052317D"/>
    <w:rsid w:val="005339BA"/>
    <w:rsid w:val="0056104D"/>
    <w:rsid w:val="00563D07"/>
    <w:rsid w:val="0059481F"/>
    <w:rsid w:val="00595084"/>
    <w:rsid w:val="005A4398"/>
    <w:rsid w:val="005B7189"/>
    <w:rsid w:val="005C759B"/>
    <w:rsid w:val="005D0802"/>
    <w:rsid w:val="005F277E"/>
    <w:rsid w:val="006116F2"/>
    <w:rsid w:val="006130B5"/>
    <w:rsid w:val="00660197"/>
    <w:rsid w:val="00671870"/>
    <w:rsid w:val="006853EC"/>
    <w:rsid w:val="006A1A23"/>
    <w:rsid w:val="006B7B55"/>
    <w:rsid w:val="006C53B9"/>
    <w:rsid w:val="006E1937"/>
    <w:rsid w:val="00707B2B"/>
    <w:rsid w:val="00710FF2"/>
    <w:rsid w:val="00721E0A"/>
    <w:rsid w:val="00722E78"/>
    <w:rsid w:val="00730D36"/>
    <w:rsid w:val="007314EA"/>
    <w:rsid w:val="00745DB5"/>
    <w:rsid w:val="00766D72"/>
    <w:rsid w:val="007B03D3"/>
    <w:rsid w:val="007C46BD"/>
    <w:rsid w:val="007E4107"/>
    <w:rsid w:val="00812919"/>
    <w:rsid w:val="00824BC1"/>
    <w:rsid w:val="00843A7D"/>
    <w:rsid w:val="00855DEB"/>
    <w:rsid w:val="0086343D"/>
    <w:rsid w:val="008A7A6D"/>
    <w:rsid w:val="008B206B"/>
    <w:rsid w:val="008C2C6D"/>
    <w:rsid w:val="008E127C"/>
    <w:rsid w:val="008E5A62"/>
    <w:rsid w:val="008F3F57"/>
    <w:rsid w:val="0092142E"/>
    <w:rsid w:val="009543DE"/>
    <w:rsid w:val="009549BB"/>
    <w:rsid w:val="0097437F"/>
    <w:rsid w:val="009A76E5"/>
    <w:rsid w:val="009B41EF"/>
    <w:rsid w:val="009D5238"/>
    <w:rsid w:val="00A12111"/>
    <w:rsid w:val="00A13F1A"/>
    <w:rsid w:val="00A41B85"/>
    <w:rsid w:val="00A65756"/>
    <w:rsid w:val="00A80906"/>
    <w:rsid w:val="00A84959"/>
    <w:rsid w:val="00A87818"/>
    <w:rsid w:val="00A91CC6"/>
    <w:rsid w:val="00B008E7"/>
    <w:rsid w:val="00B20468"/>
    <w:rsid w:val="00B33C13"/>
    <w:rsid w:val="00B33E0C"/>
    <w:rsid w:val="00B50AD3"/>
    <w:rsid w:val="00B60C32"/>
    <w:rsid w:val="00B77243"/>
    <w:rsid w:val="00B82132"/>
    <w:rsid w:val="00B906C5"/>
    <w:rsid w:val="00BB00F2"/>
    <w:rsid w:val="00BB2162"/>
    <w:rsid w:val="00BD50A8"/>
    <w:rsid w:val="00C35F64"/>
    <w:rsid w:val="00C3794A"/>
    <w:rsid w:val="00C50DA7"/>
    <w:rsid w:val="00C72BE5"/>
    <w:rsid w:val="00C8538C"/>
    <w:rsid w:val="00CA2E2E"/>
    <w:rsid w:val="00CD1705"/>
    <w:rsid w:val="00CD60A3"/>
    <w:rsid w:val="00D0476A"/>
    <w:rsid w:val="00D11EE4"/>
    <w:rsid w:val="00D2081A"/>
    <w:rsid w:val="00D36504"/>
    <w:rsid w:val="00D46BD6"/>
    <w:rsid w:val="00D856BD"/>
    <w:rsid w:val="00D9069E"/>
    <w:rsid w:val="00D92B20"/>
    <w:rsid w:val="00D93534"/>
    <w:rsid w:val="00DB378F"/>
    <w:rsid w:val="00DC414E"/>
    <w:rsid w:val="00E045F4"/>
    <w:rsid w:val="00E06EDD"/>
    <w:rsid w:val="00E22BE9"/>
    <w:rsid w:val="00E30670"/>
    <w:rsid w:val="00E375F6"/>
    <w:rsid w:val="00E42C50"/>
    <w:rsid w:val="00E83A3F"/>
    <w:rsid w:val="00EA76E8"/>
    <w:rsid w:val="00ED10AB"/>
    <w:rsid w:val="00ED2157"/>
    <w:rsid w:val="00F15682"/>
    <w:rsid w:val="00F24DBE"/>
    <w:rsid w:val="00F40DC9"/>
    <w:rsid w:val="00F44D3D"/>
    <w:rsid w:val="00F56C09"/>
    <w:rsid w:val="00F64C60"/>
    <w:rsid w:val="00F717D3"/>
    <w:rsid w:val="00FB4BB7"/>
    <w:rsid w:val="00FD1E58"/>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3D"/>
    <w:pPr>
      <w:spacing w:after="0" w:line="240" w:lineRule="auto"/>
    </w:pPr>
  </w:style>
  <w:style w:type="paragraph" w:styleId="ListParagraph">
    <w:name w:val="List Paragraph"/>
    <w:basedOn w:val="Normal"/>
    <w:uiPriority w:val="34"/>
    <w:qFormat/>
    <w:rsid w:val="00671870"/>
    <w:pPr>
      <w:ind w:left="720"/>
      <w:contextualSpacing/>
    </w:pPr>
  </w:style>
  <w:style w:type="paragraph" w:styleId="Header">
    <w:name w:val="header"/>
    <w:basedOn w:val="Normal"/>
    <w:link w:val="HeaderChar"/>
    <w:uiPriority w:val="99"/>
    <w:unhideWhenUsed/>
    <w:rsid w:val="009743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437F"/>
  </w:style>
  <w:style w:type="paragraph" w:styleId="Footer">
    <w:name w:val="footer"/>
    <w:basedOn w:val="Normal"/>
    <w:link w:val="FooterChar"/>
    <w:uiPriority w:val="99"/>
    <w:unhideWhenUsed/>
    <w:rsid w:val="009743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437F"/>
  </w:style>
  <w:style w:type="paragraph" w:customStyle="1" w:styleId="Style5">
    <w:name w:val="Style5"/>
    <w:basedOn w:val="Normal"/>
    <w:uiPriority w:val="99"/>
    <w:rsid w:val="00660197"/>
    <w:pPr>
      <w:widowControl w:val="0"/>
      <w:autoSpaceDE w:val="0"/>
      <w:autoSpaceDN w:val="0"/>
      <w:adjustRightInd w:val="0"/>
      <w:spacing w:after="0" w:line="282" w:lineRule="exact"/>
      <w:jc w:val="both"/>
    </w:pPr>
    <w:rPr>
      <w:rFonts w:ascii="Times New Roman" w:eastAsiaTheme="minorEastAsia" w:hAnsi="Times New Roman" w:cs="Times New Roman"/>
      <w:sz w:val="24"/>
      <w:szCs w:val="24"/>
      <w:lang w:val="en-GB" w:eastAsia="en-GB"/>
    </w:rPr>
  </w:style>
  <w:style w:type="character" w:customStyle="1" w:styleId="FontStyle24">
    <w:name w:val="Font Style24"/>
    <w:basedOn w:val="DefaultParagraphFont"/>
    <w:uiPriority w:val="99"/>
    <w:rsid w:val="0066019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50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3D"/>
    <w:pPr>
      <w:spacing w:after="0" w:line="240" w:lineRule="auto"/>
    </w:pPr>
  </w:style>
  <w:style w:type="paragraph" w:styleId="ListParagraph">
    <w:name w:val="List Paragraph"/>
    <w:basedOn w:val="Normal"/>
    <w:uiPriority w:val="34"/>
    <w:qFormat/>
    <w:rsid w:val="00671870"/>
    <w:pPr>
      <w:ind w:left="720"/>
      <w:contextualSpacing/>
    </w:pPr>
  </w:style>
  <w:style w:type="paragraph" w:styleId="Header">
    <w:name w:val="header"/>
    <w:basedOn w:val="Normal"/>
    <w:link w:val="HeaderChar"/>
    <w:uiPriority w:val="99"/>
    <w:unhideWhenUsed/>
    <w:rsid w:val="009743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437F"/>
  </w:style>
  <w:style w:type="paragraph" w:styleId="Footer">
    <w:name w:val="footer"/>
    <w:basedOn w:val="Normal"/>
    <w:link w:val="FooterChar"/>
    <w:uiPriority w:val="99"/>
    <w:unhideWhenUsed/>
    <w:rsid w:val="009743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437F"/>
  </w:style>
  <w:style w:type="paragraph" w:customStyle="1" w:styleId="Style5">
    <w:name w:val="Style5"/>
    <w:basedOn w:val="Normal"/>
    <w:uiPriority w:val="99"/>
    <w:rsid w:val="00660197"/>
    <w:pPr>
      <w:widowControl w:val="0"/>
      <w:autoSpaceDE w:val="0"/>
      <w:autoSpaceDN w:val="0"/>
      <w:adjustRightInd w:val="0"/>
      <w:spacing w:after="0" w:line="282" w:lineRule="exact"/>
      <w:jc w:val="both"/>
    </w:pPr>
    <w:rPr>
      <w:rFonts w:ascii="Times New Roman" w:eastAsiaTheme="minorEastAsia" w:hAnsi="Times New Roman" w:cs="Times New Roman"/>
      <w:sz w:val="24"/>
      <w:szCs w:val="24"/>
      <w:lang w:val="en-GB" w:eastAsia="en-GB"/>
    </w:rPr>
  </w:style>
  <w:style w:type="character" w:customStyle="1" w:styleId="FontStyle24">
    <w:name w:val="Font Style24"/>
    <w:basedOn w:val="DefaultParagraphFont"/>
    <w:uiPriority w:val="99"/>
    <w:rsid w:val="0066019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50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10</Pages>
  <Words>3331</Words>
  <Characters>18987</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ICPC000</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ICPC00</dc:creator>
  <cp:keywords/>
  <dc:description/>
  <cp:lastModifiedBy>SKOLA-SRED</cp:lastModifiedBy>
  <cp:revision>30</cp:revision>
  <cp:lastPrinted>2015-05-14T06:42:00Z</cp:lastPrinted>
  <dcterms:created xsi:type="dcterms:W3CDTF">2015-04-14T10:50:00Z</dcterms:created>
  <dcterms:modified xsi:type="dcterms:W3CDTF">2017-02-03T14:27:00Z</dcterms:modified>
</cp:coreProperties>
</file>